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04" w:rsidRDefault="004421A2" w:rsidP="00994B04">
      <w:pPr>
        <w:pStyle w:val="Standard"/>
      </w:pPr>
      <w:r>
        <w:rPr>
          <w:rFonts w:ascii="Broadway" w:hAnsi="Broadway" w:cs="Broadway"/>
          <w:b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ge">
              <wp:posOffset>182880</wp:posOffset>
            </wp:positionV>
            <wp:extent cx="834390" cy="1045845"/>
            <wp:effectExtent l="19050" t="0" r="3810" b="0"/>
            <wp:wrapSquare wrapText="bothSides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45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Broadway"/>
          <w:b/>
          <w:sz w:val="28"/>
          <w:szCs w:val="28"/>
          <w:lang w:val="fr-BE"/>
        </w:rPr>
        <w:t xml:space="preserve">   </w:t>
      </w:r>
      <w:r w:rsidR="00994B04">
        <w:rPr>
          <w:rFonts w:ascii="Broadway" w:hAnsi="Broadway" w:cs="Broadway"/>
          <w:b/>
          <w:sz w:val="28"/>
          <w:szCs w:val="28"/>
          <w:lang w:val="fr-BE"/>
        </w:rPr>
        <w:t xml:space="preserve">CERCLE SAINT-PAUL                                      </w:t>
      </w:r>
      <w:r w:rsidR="00994B04" w:rsidRPr="00820201">
        <w:rPr>
          <w:sz w:val="18"/>
          <w:szCs w:val="18"/>
          <w:lang w:val="fr-BE"/>
        </w:rPr>
        <w:t>ASBL N° Verviers 1227</w:t>
      </w:r>
    </w:p>
    <w:p w:rsidR="00994B04" w:rsidRDefault="004421A2" w:rsidP="00994B04">
      <w:pPr>
        <w:pStyle w:val="Standard"/>
        <w:ind w:right="227"/>
        <w:rPr>
          <w:sz w:val="18"/>
          <w:szCs w:val="18"/>
          <w:lang w:val="nl-BE"/>
        </w:rPr>
      </w:pPr>
      <w:r>
        <w:rPr>
          <w:rFonts w:ascii="Broadway" w:hAnsi="Broadway" w:cs="Broadway"/>
          <w:b/>
          <w:sz w:val="28"/>
          <w:szCs w:val="28"/>
          <w:lang w:val="fr-BE"/>
        </w:rPr>
        <w:t xml:space="preserve">  </w:t>
      </w:r>
      <w:r w:rsidR="00994B04">
        <w:rPr>
          <w:rFonts w:ascii="Broadway" w:hAnsi="Broadway" w:cs="Broadway"/>
          <w:b/>
          <w:sz w:val="28"/>
          <w:szCs w:val="28"/>
          <w:lang w:val="fr-BE"/>
        </w:rPr>
        <w:t xml:space="preserve">MAISON DES JEUNES                      </w:t>
      </w:r>
      <w:r>
        <w:rPr>
          <w:rFonts w:ascii="Broadway" w:hAnsi="Broadway" w:cs="Broadway"/>
          <w:b/>
          <w:sz w:val="28"/>
          <w:szCs w:val="28"/>
          <w:lang w:val="fr-BE"/>
        </w:rPr>
        <w:t xml:space="preserve"> </w:t>
      </w:r>
      <w:r w:rsidR="00994B04">
        <w:rPr>
          <w:rFonts w:ascii="Broadway" w:hAnsi="Broadway" w:cs="Broadway"/>
          <w:b/>
          <w:sz w:val="28"/>
          <w:szCs w:val="28"/>
          <w:lang w:val="fr-BE"/>
        </w:rPr>
        <w:t xml:space="preserve">                 </w:t>
      </w:r>
      <w:proofErr w:type="gramStart"/>
      <w:r w:rsidR="00994B04" w:rsidRPr="008218B3">
        <w:rPr>
          <w:sz w:val="18"/>
          <w:szCs w:val="18"/>
          <w:lang w:val="nl-BE"/>
        </w:rPr>
        <w:t>TVA .</w:t>
      </w:r>
      <w:proofErr w:type="gramEnd"/>
      <w:r w:rsidR="00994B04" w:rsidRPr="008218B3">
        <w:rPr>
          <w:sz w:val="18"/>
          <w:szCs w:val="18"/>
          <w:lang w:val="nl-BE"/>
        </w:rPr>
        <w:t xml:space="preserve"> BE 407.272.613</w:t>
      </w:r>
    </w:p>
    <w:p w:rsidR="004421A2" w:rsidRPr="00E228B9" w:rsidRDefault="00994B04" w:rsidP="004421A2">
      <w:pPr>
        <w:pStyle w:val="Standard"/>
        <w:ind w:right="227"/>
        <w:rPr>
          <w:rFonts w:ascii="Broadway" w:hAnsi="Broadway" w:cs="Broadway"/>
          <w:b/>
          <w:sz w:val="28"/>
          <w:szCs w:val="28"/>
          <w:lang w:val="fr-BE"/>
        </w:rPr>
      </w:pPr>
      <w:r>
        <w:rPr>
          <w:rFonts w:ascii="Broadway" w:hAnsi="Broadway" w:cs="Broadway"/>
          <w:b/>
          <w:sz w:val="28"/>
          <w:szCs w:val="28"/>
          <w:lang w:val="fr-BE"/>
        </w:rPr>
        <w:t xml:space="preserve">            </w:t>
      </w:r>
      <w:r w:rsidR="004421A2">
        <w:rPr>
          <w:rFonts w:ascii="Broadway" w:hAnsi="Broadway" w:cs="Broadway"/>
          <w:b/>
          <w:sz w:val="28"/>
          <w:szCs w:val="28"/>
          <w:lang w:val="fr-BE"/>
        </w:rPr>
        <w:t xml:space="preserve"> </w:t>
      </w:r>
      <w:r>
        <w:rPr>
          <w:rFonts w:ascii="Broadway" w:hAnsi="Broadway" w:cs="Broadway"/>
          <w:b/>
          <w:sz w:val="28"/>
          <w:szCs w:val="28"/>
          <w:lang w:val="fr-BE"/>
        </w:rPr>
        <w:t xml:space="preserve"> ASBL          </w:t>
      </w:r>
      <w:r>
        <w:rPr>
          <w:rFonts w:ascii="Broadway" w:hAnsi="Broadway" w:cs="Broadway"/>
          <w:b/>
          <w:sz w:val="18"/>
          <w:szCs w:val="18"/>
          <w:lang w:val="fr-BE"/>
        </w:rPr>
        <w:t xml:space="preserve">                                                          </w:t>
      </w:r>
      <w:r>
        <w:rPr>
          <w:sz w:val="18"/>
          <w:szCs w:val="18"/>
          <w:lang w:val="fr-BE"/>
        </w:rPr>
        <w:t>Compte N° BE42 0000 1924</w:t>
      </w:r>
      <w:r w:rsidR="00996313">
        <w:rPr>
          <w:sz w:val="18"/>
          <w:szCs w:val="18"/>
          <w:lang w:val="fr-BE"/>
        </w:rPr>
        <w:t xml:space="preserve"> </w:t>
      </w:r>
      <w:r w:rsidR="00EA2782">
        <w:rPr>
          <w:sz w:val="18"/>
          <w:szCs w:val="18"/>
          <w:lang w:val="fr-BE"/>
        </w:rPr>
        <w:t>0</w:t>
      </w:r>
      <w:r>
        <w:rPr>
          <w:sz w:val="18"/>
          <w:szCs w:val="18"/>
          <w:lang w:val="fr-BE"/>
        </w:rPr>
        <w:t>55</w:t>
      </w:r>
      <w:r w:rsidR="00EA2782">
        <w:rPr>
          <w:sz w:val="18"/>
          <w:szCs w:val="18"/>
          <w:lang w:val="fr-BE"/>
        </w:rPr>
        <w:t>4</w:t>
      </w:r>
      <w:r>
        <w:rPr>
          <w:sz w:val="18"/>
          <w:szCs w:val="18"/>
          <w:lang w:val="fr-BE"/>
        </w:rPr>
        <w:t xml:space="preserve"> </w:t>
      </w:r>
      <w:r w:rsidRPr="008218B3">
        <w:rPr>
          <w:sz w:val="18"/>
          <w:szCs w:val="18"/>
        </w:rPr>
        <w:t xml:space="preserve">   </w:t>
      </w:r>
    </w:p>
    <w:p w:rsidR="00994B04" w:rsidRPr="004421A2" w:rsidRDefault="00994B04" w:rsidP="004421A2">
      <w:pPr>
        <w:pStyle w:val="Standard"/>
        <w:ind w:right="227"/>
        <w:rPr>
          <w:sz w:val="18"/>
          <w:szCs w:val="18"/>
        </w:rPr>
      </w:pPr>
      <w:r>
        <w:rPr>
          <w:sz w:val="18"/>
          <w:szCs w:val="18"/>
        </w:rPr>
        <w:t xml:space="preserve">                   4987 CHEVRON  </w:t>
      </w:r>
      <w:r w:rsidRPr="008218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8218B3">
        <w:rPr>
          <w:sz w:val="18"/>
          <w:szCs w:val="18"/>
        </w:rPr>
        <w:t xml:space="preserve">                 </w:t>
      </w:r>
      <w:r w:rsidR="004421A2">
        <w:rPr>
          <w:sz w:val="18"/>
          <w:szCs w:val="18"/>
        </w:rPr>
        <w:t xml:space="preserve">         </w:t>
      </w:r>
      <w:hyperlink r:id="rId6" w:history="1">
        <w:r w:rsidRPr="008218B3">
          <w:rPr>
            <w:rStyle w:val="Lienhypertexte"/>
            <w:sz w:val="18"/>
            <w:szCs w:val="18"/>
            <w:lang w:val="nl-BE"/>
          </w:rPr>
          <w:t>www.cerclesaintpaulchevron.sitew.be</w:t>
        </w:r>
      </w:hyperlink>
    </w:p>
    <w:p w:rsidR="00994B04" w:rsidRDefault="00994B04" w:rsidP="00994B04">
      <w:pPr>
        <w:pStyle w:val="Standard"/>
        <w:ind w:right="227"/>
        <w:rPr>
          <w:sz w:val="18"/>
          <w:szCs w:val="18"/>
          <w:lang w:val="nl-BE"/>
        </w:rPr>
      </w:pPr>
    </w:p>
    <w:p w:rsidR="004421A2" w:rsidRPr="00306782" w:rsidRDefault="00306782" w:rsidP="00306782">
      <w:pPr>
        <w:pStyle w:val="Standard"/>
        <w:ind w:right="227"/>
        <w:jc w:val="right"/>
        <w:rPr>
          <w:szCs w:val="20"/>
          <w:lang w:val="nl-BE"/>
        </w:rPr>
      </w:pPr>
      <w:r>
        <w:rPr>
          <w:szCs w:val="20"/>
          <w:lang w:val="nl-BE"/>
        </w:rPr>
        <w:t>1/2</w:t>
      </w:r>
    </w:p>
    <w:p w:rsidR="004421A2" w:rsidRDefault="00DA7354" w:rsidP="00994B04">
      <w:pPr>
        <w:pStyle w:val="Standard"/>
        <w:ind w:right="227"/>
        <w:rPr>
          <w:szCs w:val="20"/>
          <w:u w:val="single"/>
          <w:lang w:val="nl-BE"/>
        </w:rPr>
      </w:pPr>
      <w:r>
        <w:rPr>
          <w:noProof/>
          <w:szCs w:val="20"/>
          <w:u w:val="single"/>
          <w:lang w:val="fr-BE" w:eastAsia="fr-BE"/>
        </w:rPr>
        <w:pict>
          <v:line id="_x0000_s1049" style="position:absolute;z-index:251680768;visibility:visible" from="-80.3pt,6.25pt" to="529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</w:p>
    <w:p w:rsidR="004421A2" w:rsidRDefault="004421A2" w:rsidP="00994B04">
      <w:pPr>
        <w:pStyle w:val="Standard"/>
        <w:ind w:right="227"/>
        <w:rPr>
          <w:szCs w:val="20"/>
          <w:u w:val="single"/>
          <w:lang w:val="nl-BE"/>
        </w:rPr>
      </w:pPr>
    </w:p>
    <w:p w:rsidR="00994B04" w:rsidRDefault="00994B04" w:rsidP="00994B04">
      <w:pPr>
        <w:pStyle w:val="Standard"/>
        <w:ind w:right="227"/>
        <w:rPr>
          <w:i/>
          <w:szCs w:val="20"/>
          <w:lang w:val="nl-BE"/>
        </w:rPr>
      </w:pPr>
      <w:r w:rsidRPr="00994B04">
        <w:rPr>
          <w:szCs w:val="20"/>
          <w:u w:val="single"/>
          <w:lang w:val="nl-BE"/>
        </w:rPr>
        <w:t xml:space="preserve">Contact </w:t>
      </w:r>
      <w:proofErr w:type="spellStart"/>
      <w:proofErr w:type="gramStart"/>
      <w:r w:rsidRPr="00994B04">
        <w:rPr>
          <w:szCs w:val="20"/>
          <w:u w:val="single"/>
          <w:lang w:val="nl-BE"/>
        </w:rPr>
        <w:t>locations</w:t>
      </w:r>
      <w:proofErr w:type="spellEnd"/>
      <w:r>
        <w:rPr>
          <w:szCs w:val="20"/>
          <w:lang w:val="nl-BE"/>
        </w:rPr>
        <w:t xml:space="preserve"> :</w:t>
      </w:r>
      <w:proofErr w:type="gramEnd"/>
      <w:r>
        <w:rPr>
          <w:szCs w:val="20"/>
          <w:lang w:val="nl-BE"/>
        </w:rPr>
        <w:t xml:space="preserve"> </w:t>
      </w:r>
      <w:proofErr w:type="spellStart"/>
      <w:r>
        <w:rPr>
          <w:szCs w:val="20"/>
          <w:lang w:val="nl-BE"/>
        </w:rPr>
        <w:t>Ivan</w:t>
      </w:r>
      <w:proofErr w:type="spellEnd"/>
      <w:r>
        <w:rPr>
          <w:szCs w:val="20"/>
          <w:lang w:val="nl-BE"/>
        </w:rPr>
        <w:t xml:space="preserve"> ARNOULD </w:t>
      </w:r>
      <w:proofErr w:type="spellStart"/>
      <w:r>
        <w:rPr>
          <w:szCs w:val="20"/>
          <w:lang w:val="nl-BE"/>
        </w:rPr>
        <w:t>Habiémont</w:t>
      </w:r>
      <w:proofErr w:type="spellEnd"/>
      <w:r>
        <w:rPr>
          <w:szCs w:val="20"/>
          <w:lang w:val="nl-BE"/>
        </w:rPr>
        <w:t xml:space="preserve"> 2 4987 Chevron 0491/06.68.43 </w:t>
      </w:r>
      <w:hyperlink r:id="rId7" w:history="1">
        <w:r w:rsidRPr="00A9284F">
          <w:rPr>
            <w:rStyle w:val="Lienhypertexte"/>
            <w:i/>
            <w:szCs w:val="20"/>
            <w:lang w:val="nl-BE"/>
          </w:rPr>
          <w:t>ivan.arnould@hotmail.com</w:t>
        </w:r>
      </w:hyperlink>
    </w:p>
    <w:p w:rsidR="00994B04" w:rsidRDefault="00994B04" w:rsidP="00994B04">
      <w:pPr>
        <w:pStyle w:val="Standard"/>
        <w:ind w:right="227"/>
        <w:rPr>
          <w:szCs w:val="20"/>
          <w:lang w:val="nl-BE"/>
        </w:rPr>
      </w:pPr>
      <w:proofErr w:type="spellStart"/>
      <w:proofErr w:type="gramStart"/>
      <w:r>
        <w:rPr>
          <w:szCs w:val="20"/>
          <w:u w:val="single"/>
          <w:lang w:val="nl-BE"/>
        </w:rPr>
        <w:t>Trésorerie</w:t>
      </w:r>
      <w:proofErr w:type="spellEnd"/>
      <w:r>
        <w:rPr>
          <w:szCs w:val="20"/>
          <w:lang w:val="nl-BE"/>
        </w:rPr>
        <w:t xml:space="preserve"> :</w:t>
      </w:r>
      <w:proofErr w:type="gramEnd"/>
      <w:r>
        <w:rPr>
          <w:szCs w:val="20"/>
          <w:lang w:val="nl-BE"/>
        </w:rPr>
        <w:t xml:space="preserve"> Chevron 118 4987 Stoumont</w:t>
      </w:r>
    </w:p>
    <w:p w:rsidR="00994B04" w:rsidRDefault="00994B04" w:rsidP="00994B04">
      <w:pPr>
        <w:pStyle w:val="Standard"/>
        <w:ind w:right="227"/>
        <w:rPr>
          <w:szCs w:val="20"/>
          <w:lang w:val="nl-BE"/>
        </w:rPr>
      </w:pPr>
    </w:p>
    <w:p w:rsidR="00994B04" w:rsidRDefault="00994B04" w:rsidP="00994B04">
      <w:pPr>
        <w:pStyle w:val="Standard"/>
        <w:ind w:right="227"/>
        <w:rPr>
          <w:sz w:val="18"/>
          <w:szCs w:val="18"/>
        </w:rPr>
      </w:pPr>
    </w:p>
    <w:p w:rsidR="00994B04" w:rsidRPr="004421A2" w:rsidRDefault="00DA7354" w:rsidP="00994B04">
      <w:pPr>
        <w:pStyle w:val="Standard"/>
        <w:ind w:right="227"/>
        <w:rPr>
          <w:rFonts w:ascii="Broadway" w:hAnsi="Broadway"/>
          <w:sz w:val="22"/>
          <w:szCs w:val="22"/>
        </w:rPr>
      </w:pPr>
      <w:r w:rsidRPr="00DA7354">
        <w:rPr>
          <w:noProof/>
          <w:sz w:val="22"/>
          <w:szCs w:val="22"/>
          <w:lang w:val="fr-BE" w:eastAsia="fr-BE"/>
        </w:rPr>
        <w:pict>
          <v:rect id="_x0000_s1065" style="position:absolute;margin-left:7.25pt;margin-top:1.55pt;width:12.1pt;height:12.1pt;z-index:251696128"/>
        </w:pict>
      </w:r>
      <w:r w:rsidR="00994B04" w:rsidRPr="004421A2">
        <w:rPr>
          <w:sz w:val="22"/>
          <w:szCs w:val="22"/>
        </w:rPr>
        <w:t xml:space="preserve">           </w:t>
      </w:r>
      <w:r w:rsidR="00994B04" w:rsidRPr="004421A2">
        <w:rPr>
          <w:rFonts w:ascii="Broadway" w:hAnsi="Broadway"/>
          <w:sz w:val="22"/>
          <w:szCs w:val="22"/>
        </w:rPr>
        <w:t>CONTRAT DE LOCATION</w:t>
      </w:r>
    </w:p>
    <w:p w:rsidR="00994B04" w:rsidRDefault="00994B04" w:rsidP="00994B04">
      <w:pPr>
        <w:pStyle w:val="Standard"/>
        <w:ind w:right="227"/>
        <w:rPr>
          <w:rFonts w:ascii="Broadway" w:hAnsi="Broadway"/>
          <w:sz w:val="18"/>
          <w:szCs w:val="18"/>
        </w:rPr>
      </w:pPr>
      <w:r>
        <w:rPr>
          <w:rFonts w:ascii="Broadway" w:hAnsi="Broadway"/>
          <w:sz w:val="18"/>
          <w:szCs w:val="18"/>
        </w:rPr>
        <w:t xml:space="preserve">    </w:t>
      </w:r>
    </w:p>
    <w:p w:rsidR="00994B04" w:rsidRPr="004421A2" w:rsidRDefault="00DA7354" w:rsidP="00994B04">
      <w:pPr>
        <w:pStyle w:val="Standard"/>
        <w:ind w:right="227"/>
        <w:rPr>
          <w:rFonts w:ascii="Broadway" w:hAnsi="Broadway"/>
          <w:sz w:val="22"/>
          <w:szCs w:val="22"/>
        </w:rPr>
      </w:pPr>
      <w:r w:rsidRPr="00DA7354">
        <w:rPr>
          <w:rFonts w:ascii="Broadway" w:hAnsi="Broadway"/>
          <w:noProof/>
          <w:sz w:val="18"/>
          <w:szCs w:val="18"/>
          <w:lang w:val="fr-BE" w:eastAsia="fr-BE"/>
        </w:rPr>
        <w:pict>
          <v:rect id="_x0000_s1060" style="position:absolute;margin-left:7.25pt;margin-top:.3pt;width:12.1pt;height:12.1pt;z-index:251692032"/>
        </w:pict>
      </w:r>
      <w:r w:rsidR="00994B04">
        <w:rPr>
          <w:rFonts w:ascii="Broadway" w:hAnsi="Broadway"/>
          <w:sz w:val="18"/>
          <w:szCs w:val="18"/>
        </w:rPr>
        <w:t xml:space="preserve">             </w:t>
      </w:r>
      <w:r w:rsidR="00994B04" w:rsidRPr="004421A2">
        <w:rPr>
          <w:rFonts w:ascii="Broadway" w:hAnsi="Broadway"/>
          <w:sz w:val="22"/>
          <w:szCs w:val="22"/>
        </w:rPr>
        <w:t>MISE A DISPOSITION GRATUITE</w:t>
      </w:r>
    </w:p>
    <w:p w:rsidR="00994B04" w:rsidRDefault="00994B04" w:rsidP="00994B04">
      <w:pPr>
        <w:pStyle w:val="Standard"/>
        <w:ind w:right="227"/>
        <w:rPr>
          <w:rFonts w:ascii="Broadway" w:hAnsi="Broadway"/>
          <w:sz w:val="18"/>
          <w:szCs w:val="18"/>
        </w:rPr>
      </w:pPr>
    </w:p>
    <w:p w:rsidR="00994B04" w:rsidRDefault="00994B04" w:rsidP="00994B04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Entre l’ASBL « </w:t>
      </w:r>
      <w:r>
        <w:rPr>
          <w:rFonts w:cs="Arial"/>
          <w:b/>
          <w:sz w:val="18"/>
          <w:szCs w:val="18"/>
        </w:rPr>
        <w:t>Cercle Saint Paul-Maison des Jeunes </w:t>
      </w:r>
      <w:r w:rsidRPr="00994B04">
        <w:rPr>
          <w:rFonts w:cs="Arial"/>
          <w:sz w:val="18"/>
          <w:szCs w:val="18"/>
        </w:rPr>
        <w:t>», ci-après dénommé le bailleur et</w:t>
      </w:r>
    </w:p>
    <w:p w:rsidR="00994B04" w:rsidRDefault="00994B04" w:rsidP="00994B04">
      <w:pPr>
        <w:pStyle w:val="Standard"/>
        <w:ind w:right="227"/>
        <w:rPr>
          <w:rFonts w:cs="Arial"/>
          <w:sz w:val="18"/>
          <w:szCs w:val="18"/>
        </w:rPr>
      </w:pPr>
    </w:p>
    <w:p w:rsidR="00994B04" w:rsidRDefault="00DA7354" w:rsidP="004421A2">
      <w:pPr>
        <w:pStyle w:val="Standard"/>
        <w:tabs>
          <w:tab w:val="center" w:pos="4705"/>
        </w:tabs>
        <w:ind w:right="227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BE" w:eastAsia="fr-BE"/>
        </w:rPr>
        <w:pict>
          <v:line id="Connecteur droit 5" o:spid="_x0000_s1034" style="position:absolute;z-index:251666432;visibility:visible" from="150.1pt,9.15pt" to="464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 w:rsidR="00994B04">
        <w:rPr>
          <w:rFonts w:cs="Arial"/>
          <w:sz w:val="18"/>
          <w:szCs w:val="18"/>
        </w:rPr>
        <w:t xml:space="preserve">               Nom de l’association</w:t>
      </w:r>
      <w:r w:rsidR="004421A2">
        <w:rPr>
          <w:rFonts w:cs="Arial"/>
          <w:sz w:val="18"/>
          <w:szCs w:val="18"/>
        </w:rPr>
        <w:t xml:space="preserve"> : </w:t>
      </w:r>
      <w:r w:rsidR="00820201">
        <w:rPr>
          <w:rFonts w:cs="Arial"/>
          <w:sz w:val="18"/>
          <w:szCs w:val="18"/>
        </w:rPr>
        <w:t xml:space="preserve">                         </w:t>
      </w:r>
      <w:r w:rsidR="004421A2">
        <w:rPr>
          <w:rFonts w:cs="Arial"/>
          <w:sz w:val="18"/>
          <w:szCs w:val="18"/>
        </w:rPr>
        <w:tab/>
      </w:r>
    </w:p>
    <w:p w:rsidR="00994B04" w:rsidRDefault="00994B04" w:rsidP="00994B04">
      <w:pPr>
        <w:pStyle w:val="Standard"/>
        <w:ind w:right="227"/>
        <w:rPr>
          <w:rFonts w:cs="Arial"/>
          <w:sz w:val="18"/>
          <w:szCs w:val="18"/>
        </w:rPr>
      </w:pPr>
    </w:p>
    <w:p w:rsidR="00994B04" w:rsidRPr="005C1726" w:rsidRDefault="00DA7354" w:rsidP="00994B04">
      <w:pPr>
        <w:pStyle w:val="Standard"/>
        <w:ind w:right="227"/>
        <w:rPr>
          <w:rFonts w:cs="Arial"/>
          <w:b/>
          <w:sz w:val="18"/>
          <w:szCs w:val="18"/>
        </w:rPr>
      </w:pPr>
      <w:r w:rsidRPr="00DA7354">
        <w:rPr>
          <w:rFonts w:cs="Arial"/>
          <w:noProof/>
          <w:sz w:val="18"/>
          <w:szCs w:val="18"/>
          <w:lang w:val="fr-BE" w:eastAsia="fr-BE"/>
        </w:rPr>
        <w:pict>
          <v:line id="_x0000_s1035" style="position:absolute;z-index:251667456;visibility:visible" from="150.1pt,8.85pt" to="464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 w:rsidR="00994B04">
        <w:rPr>
          <w:rFonts w:cs="Arial"/>
          <w:sz w:val="18"/>
          <w:szCs w:val="18"/>
        </w:rPr>
        <w:t xml:space="preserve">               Nom du responsable</w:t>
      </w:r>
      <w:r w:rsidR="004421A2">
        <w:rPr>
          <w:rFonts w:cs="Arial"/>
          <w:sz w:val="18"/>
          <w:szCs w:val="18"/>
        </w:rPr>
        <w:t xml:space="preserve"> :                   </w:t>
      </w:r>
    </w:p>
    <w:p w:rsidR="00994B04" w:rsidRDefault="00994B04" w:rsidP="00994B04">
      <w:pPr>
        <w:pStyle w:val="Standard"/>
        <w:ind w:right="227"/>
        <w:rPr>
          <w:rFonts w:cs="Arial"/>
          <w:sz w:val="18"/>
          <w:szCs w:val="18"/>
        </w:rPr>
      </w:pPr>
    </w:p>
    <w:p w:rsidR="00994B04" w:rsidRPr="00AB78FF" w:rsidRDefault="00DA7354" w:rsidP="00994B04">
      <w:pPr>
        <w:pStyle w:val="Standard"/>
        <w:ind w:right="227"/>
        <w:rPr>
          <w:rFonts w:cs="Arial"/>
          <w:b/>
          <w:sz w:val="18"/>
          <w:szCs w:val="18"/>
        </w:rPr>
      </w:pPr>
      <w:r w:rsidRPr="00DA7354">
        <w:rPr>
          <w:rFonts w:cs="Arial"/>
          <w:noProof/>
          <w:sz w:val="18"/>
          <w:szCs w:val="18"/>
          <w:lang w:val="fr-BE" w:eastAsia="fr-BE"/>
        </w:rPr>
        <w:pict>
          <v:line id="_x0000_s1036" style="position:absolute;z-index:251668480;visibility:visible" from="150.1pt,9.45pt" to="46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 w:rsidR="00994B04">
        <w:rPr>
          <w:rFonts w:cs="Arial"/>
          <w:sz w:val="18"/>
          <w:szCs w:val="18"/>
        </w:rPr>
        <w:t xml:space="preserve">               Adresse</w:t>
      </w:r>
      <w:r w:rsidR="004421A2">
        <w:rPr>
          <w:rFonts w:cs="Arial"/>
          <w:sz w:val="18"/>
          <w:szCs w:val="18"/>
        </w:rPr>
        <w:t xml:space="preserve"> :                                </w:t>
      </w:r>
      <w:r w:rsidR="005C1726">
        <w:rPr>
          <w:rFonts w:cs="Arial"/>
          <w:sz w:val="18"/>
          <w:szCs w:val="18"/>
        </w:rPr>
        <w:t xml:space="preserve">           </w:t>
      </w:r>
    </w:p>
    <w:p w:rsidR="00994B04" w:rsidRDefault="00994B04" w:rsidP="00994B04">
      <w:pPr>
        <w:pStyle w:val="Standard"/>
        <w:ind w:right="227"/>
        <w:rPr>
          <w:rFonts w:cs="Arial"/>
          <w:sz w:val="18"/>
          <w:szCs w:val="18"/>
        </w:rPr>
      </w:pPr>
    </w:p>
    <w:p w:rsidR="00994B04" w:rsidRPr="00244306" w:rsidRDefault="00DA7354" w:rsidP="00244306">
      <w:r w:rsidRPr="00DA7354">
        <w:rPr>
          <w:rFonts w:cs="Arial"/>
          <w:noProof/>
          <w:sz w:val="18"/>
          <w:szCs w:val="18"/>
          <w:lang w:eastAsia="fr-BE"/>
        </w:rPr>
        <w:pict>
          <v:line id="_x0000_s1037" style="position:absolute;flip:y;z-index:251669504;visibility:visible" from="150.1pt,7.9pt" to="248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 w:rsidRPr="00DA7354">
        <w:rPr>
          <w:rFonts w:cs="Arial"/>
          <w:noProof/>
          <w:sz w:val="18"/>
          <w:szCs w:val="18"/>
          <w:lang w:eastAsia="fr-BE"/>
        </w:rPr>
        <w:pict>
          <v:line id="_x0000_s1061" style="position:absolute;z-index:251693056;visibility:visible" from="332.1pt,7.9pt" to="457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 w:rsidR="00994B04">
        <w:rPr>
          <w:rFonts w:cs="Arial"/>
          <w:sz w:val="18"/>
          <w:szCs w:val="18"/>
        </w:rPr>
        <w:t xml:space="preserve">              </w:t>
      </w:r>
      <w:r w:rsidR="00994B04" w:rsidRPr="009B1E61">
        <w:rPr>
          <w:rFonts w:cs="Arial"/>
          <w:sz w:val="20"/>
          <w:szCs w:val="20"/>
        </w:rPr>
        <w:t>N° de téléphone</w:t>
      </w:r>
      <w:r w:rsidR="004421A2">
        <w:rPr>
          <w:rFonts w:cs="Arial"/>
          <w:sz w:val="18"/>
          <w:szCs w:val="18"/>
        </w:rPr>
        <w:t> </w:t>
      </w:r>
      <w:r w:rsidR="004421A2" w:rsidRPr="009B1E61">
        <w:rPr>
          <w:rFonts w:cs="Arial"/>
          <w:sz w:val="20"/>
          <w:szCs w:val="20"/>
        </w:rPr>
        <w:t xml:space="preserve">:        </w:t>
      </w:r>
      <w:r w:rsidR="002F770F" w:rsidRPr="009B1E61">
        <w:rPr>
          <w:rFonts w:cs="Arial"/>
          <w:sz w:val="20"/>
          <w:szCs w:val="20"/>
        </w:rPr>
        <w:t xml:space="preserve">                        </w:t>
      </w:r>
      <w:r w:rsidR="00244306" w:rsidRPr="009B1E61">
        <w:rPr>
          <w:rFonts w:cs="Arial"/>
          <w:sz w:val="20"/>
          <w:szCs w:val="20"/>
        </w:rPr>
        <w:t xml:space="preserve">                 </w:t>
      </w:r>
      <w:r w:rsidR="009B1E61" w:rsidRPr="009B1E61">
        <w:rPr>
          <w:rFonts w:cs="Arial"/>
          <w:sz w:val="20"/>
          <w:szCs w:val="20"/>
        </w:rPr>
        <w:t xml:space="preserve">                               </w:t>
      </w:r>
      <w:r w:rsidR="00244306" w:rsidRPr="009B1E61">
        <w:rPr>
          <w:rFonts w:cs="Arial"/>
          <w:sz w:val="20"/>
          <w:szCs w:val="20"/>
        </w:rPr>
        <w:t xml:space="preserve">  </w:t>
      </w:r>
      <w:r w:rsidR="002F770F" w:rsidRPr="009B1E61">
        <w:rPr>
          <w:rFonts w:cs="Arial"/>
          <w:sz w:val="20"/>
          <w:szCs w:val="20"/>
        </w:rPr>
        <w:t>Adresse e mail</w:t>
      </w:r>
      <w:r w:rsidR="00FA66DD" w:rsidRPr="009B1E61">
        <w:rPr>
          <w:rFonts w:cs="Arial"/>
          <w:sz w:val="20"/>
          <w:szCs w:val="20"/>
        </w:rPr>
        <w:t xml:space="preserve"> :</w:t>
      </w:r>
      <w:r w:rsidR="00FA66DD">
        <w:rPr>
          <w:rFonts w:cs="Arial"/>
          <w:sz w:val="18"/>
          <w:szCs w:val="18"/>
        </w:rPr>
        <w:t xml:space="preserve">  </w:t>
      </w:r>
    </w:p>
    <w:p w:rsidR="004421A2" w:rsidRDefault="00994B04" w:rsidP="00994B04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N° de compte</w:t>
      </w:r>
      <w:r w:rsidR="004421A2">
        <w:rPr>
          <w:rFonts w:cs="Arial"/>
          <w:sz w:val="18"/>
          <w:szCs w:val="18"/>
        </w:rPr>
        <w:t xml:space="preserve"> :                           </w:t>
      </w:r>
    </w:p>
    <w:p w:rsidR="00994B04" w:rsidRDefault="00DA7354" w:rsidP="00994B04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BE" w:eastAsia="fr-BE"/>
        </w:rPr>
        <w:pict>
          <v:line id="_x0000_s1038" style="position:absolute;z-index:251670528;visibility:visible" from="150.1pt,.9pt" to="464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</w:p>
    <w:p w:rsidR="00994B04" w:rsidRDefault="00DA7354" w:rsidP="00994B04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BE" w:eastAsia="fr-BE"/>
        </w:rPr>
        <w:pict>
          <v:line id="_x0000_s1039" style="position:absolute;z-index:251671552;visibility:visible" from="150.1pt,8.4pt" to="464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 w:rsidR="00994B04">
        <w:rPr>
          <w:rFonts w:cs="Arial"/>
          <w:sz w:val="18"/>
          <w:szCs w:val="18"/>
        </w:rPr>
        <w:t xml:space="preserve">              Dénomination du compte</w:t>
      </w:r>
      <w:r w:rsidR="004421A2">
        <w:rPr>
          <w:rFonts w:cs="Arial"/>
          <w:sz w:val="18"/>
          <w:szCs w:val="18"/>
        </w:rPr>
        <w:t xml:space="preserve"> :                          </w:t>
      </w:r>
    </w:p>
    <w:p w:rsidR="004421A2" w:rsidRDefault="004421A2" w:rsidP="00994B04">
      <w:pPr>
        <w:pStyle w:val="Standard"/>
        <w:ind w:right="227"/>
        <w:rPr>
          <w:rFonts w:cs="Arial"/>
          <w:sz w:val="18"/>
          <w:szCs w:val="18"/>
        </w:rPr>
      </w:pPr>
    </w:p>
    <w:p w:rsidR="00994B04" w:rsidRDefault="00994B04" w:rsidP="00994B04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proofErr w:type="gramStart"/>
      <w:r>
        <w:rPr>
          <w:rFonts w:cs="Arial"/>
          <w:sz w:val="18"/>
          <w:szCs w:val="18"/>
        </w:rPr>
        <w:t>ci</w:t>
      </w:r>
      <w:proofErr w:type="gramEnd"/>
      <w:r>
        <w:rPr>
          <w:rFonts w:cs="Arial"/>
          <w:sz w:val="18"/>
          <w:szCs w:val="18"/>
        </w:rPr>
        <w:t>- après dénommé(s) le(s) preneur(s), il a été convenu ce qui suit :</w:t>
      </w:r>
    </w:p>
    <w:p w:rsidR="00994B04" w:rsidRDefault="00994B04" w:rsidP="00994B04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994B04" w:rsidRDefault="00994B04" w:rsidP="00994B04">
      <w:pPr>
        <w:pStyle w:val="Standard"/>
        <w:numPr>
          <w:ilvl w:val="0"/>
          <w:numId w:val="1"/>
        </w:numPr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Le bailleur met à disposition du preneur </w:t>
      </w:r>
      <w:proofErr w:type="gramStart"/>
      <w:r>
        <w:rPr>
          <w:rFonts w:cs="Arial"/>
          <w:sz w:val="18"/>
          <w:szCs w:val="18"/>
        </w:rPr>
        <w:t>le</w:t>
      </w:r>
      <w:proofErr w:type="gramEnd"/>
      <w:r>
        <w:rPr>
          <w:rFonts w:cs="Arial"/>
          <w:sz w:val="18"/>
          <w:szCs w:val="18"/>
        </w:rPr>
        <w:t xml:space="preserve"> salle sise à Chevron, 37,</w:t>
      </w:r>
    </w:p>
    <w:p w:rsidR="00994B04" w:rsidRDefault="00994B04" w:rsidP="00994B04">
      <w:pPr>
        <w:pStyle w:val="Standard"/>
        <w:ind w:left="540" w:right="227"/>
        <w:rPr>
          <w:rFonts w:cs="Arial"/>
          <w:sz w:val="18"/>
          <w:szCs w:val="18"/>
        </w:rPr>
      </w:pPr>
    </w:p>
    <w:p w:rsidR="00994B04" w:rsidRDefault="00994B04" w:rsidP="00994B04">
      <w:pPr>
        <w:pStyle w:val="Standard"/>
        <w:ind w:left="540" w:right="227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du</w:t>
      </w:r>
      <w:proofErr w:type="gramEnd"/>
      <w:r>
        <w:rPr>
          <w:rFonts w:cs="Arial"/>
          <w:sz w:val="18"/>
          <w:szCs w:val="18"/>
        </w:rPr>
        <w:t xml:space="preserve">    </w:t>
      </w:r>
      <w:r w:rsidR="009B1E61">
        <w:rPr>
          <w:rFonts w:cs="Arial"/>
          <w:sz w:val="18"/>
          <w:szCs w:val="18"/>
        </w:rPr>
        <w:t xml:space="preserve">                                </w:t>
      </w:r>
      <w:r>
        <w:rPr>
          <w:rFonts w:cs="Arial"/>
          <w:sz w:val="18"/>
          <w:szCs w:val="18"/>
        </w:rPr>
        <w:t xml:space="preserve">à   </w:t>
      </w:r>
      <w:r w:rsidR="00BC2962">
        <w:rPr>
          <w:rFonts w:cs="Arial"/>
          <w:sz w:val="18"/>
          <w:szCs w:val="18"/>
        </w:rPr>
        <w:t xml:space="preserve">                   </w:t>
      </w:r>
      <w:r w:rsidR="004421A2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h</w:t>
      </w:r>
      <w:r w:rsidR="004421A2">
        <w:rPr>
          <w:rFonts w:cs="Arial"/>
          <w:sz w:val="18"/>
          <w:szCs w:val="18"/>
        </w:rPr>
        <w:t xml:space="preserve"> </w:t>
      </w:r>
      <w:r w:rsidR="00244306">
        <w:rPr>
          <w:rFonts w:cs="Arial"/>
          <w:sz w:val="18"/>
          <w:szCs w:val="18"/>
        </w:rPr>
        <w:t xml:space="preserve">  au   </w:t>
      </w:r>
      <w:r w:rsidR="009B1E61">
        <w:rPr>
          <w:rFonts w:cs="Arial"/>
          <w:sz w:val="18"/>
          <w:szCs w:val="18"/>
        </w:rPr>
        <w:t xml:space="preserve">                                 </w:t>
      </w:r>
      <w:r>
        <w:rPr>
          <w:rFonts w:cs="Arial"/>
          <w:sz w:val="18"/>
          <w:szCs w:val="18"/>
        </w:rPr>
        <w:t xml:space="preserve">à </w:t>
      </w:r>
      <w:r w:rsidR="004421A2">
        <w:rPr>
          <w:rFonts w:cs="Arial"/>
          <w:sz w:val="18"/>
          <w:szCs w:val="18"/>
        </w:rPr>
        <w:t xml:space="preserve"> </w:t>
      </w:r>
      <w:r w:rsidR="00BC2962">
        <w:rPr>
          <w:rFonts w:cs="Arial"/>
          <w:sz w:val="18"/>
          <w:szCs w:val="18"/>
        </w:rPr>
        <w:t xml:space="preserve">                   </w:t>
      </w:r>
      <w:r>
        <w:rPr>
          <w:rFonts w:cs="Arial"/>
          <w:sz w:val="18"/>
          <w:szCs w:val="18"/>
        </w:rPr>
        <w:t xml:space="preserve">h, pour la somme de </w:t>
      </w:r>
    </w:p>
    <w:p w:rsidR="00994B04" w:rsidRDefault="00DA7354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BE" w:eastAsia="fr-BE"/>
        </w:rPr>
        <w:pict>
          <v:line id="_x0000_s1042" style="position:absolute;left:0;text-align:left;flip:y;z-index:251674624;visibility:visible" from="225.35pt,-.1pt" to="304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>
        <w:rPr>
          <w:rFonts w:cs="Arial"/>
          <w:noProof/>
          <w:sz w:val="18"/>
          <w:szCs w:val="18"/>
          <w:lang w:val="fr-BE" w:eastAsia="fr-BE"/>
        </w:rPr>
        <w:pict>
          <v:line id="_x0000_s1041" style="position:absolute;left:0;text-align:left;flip:y;z-index:251673600;visibility:visible" from="143.2pt,-.1pt" to="19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>
        <w:rPr>
          <w:rFonts w:cs="Arial"/>
          <w:noProof/>
          <w:sz w:val="18"/>
          <w:szCs w:val="18"/>
          <w:lang w:val="fr-BE" w:eastAsia="fr-BE"/>
        </w:rPr>
        <w:pict>
          <v:line id="_x0000_s1040" style="position:absolute;left:0;text-align:left;flip:y;z-index:251672576;visibility:visible" from="51.05pt,-.1pt" to="117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>
        <w:rPr>
          <w:rFonts w:cs="Arial"/>
          <w:noProof/>
          <w:sz w:val="18"/>
          <w:szCs w:val="18"/>
          <w:lang w:val="fr-BE" w:eastAsia="fr-BE"/>
        </w:rPr>
        <w:pict>
          <v:line id="_x0000_s1043" style="position:absolute;left:0;text-align:left;flip:y;z-index:251675648;visibility:visible" from="325.75pt,-.1pt" to="36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</w:p>
    <w:p w:rsidR="004421A2" w:rsidRDefault="00DA7354" w:rsidP="00994B04">
      <w:pPr>
        <w:pStyle w:val="Standard"/>
        <w:ind w:left="540" w:right="227"/>
        <w:rPr>
          <w:rFonts w:cs="Arial"/>
          <w:sz w:val="18"/>
          <w:szCs w:val="18"/>
        </w:rPr>
      </w:pPr>
      <w:r w:rsidRPr="00DA7354">
        <w:rPr>
          <w:rFonts w:cs="Arial"/>
          <w:b/>
          <w:noProof/>
          <w:sz w:val="18"/>
          <w:szCs w:val="18"/>
          <w:lang w:val="fr-BE" w:eastAsia="fr-BE"/>
        </w:rPr>
        <w:pict>
          <v:rect id="_x0000_s1059" style="position:absolute;left:0;text-align:left;margin-left:342.7pt;margin-top:9.15pt;width:12.1pt;height:12.1pt;z-index:251691008"/>
        </w:pict>
      </w:r>
      <w:r>
        <w:rPr>
          <w:rFonts w:cs="Arial"/>
          <w:noProof/>
          <w:sz w:val="18"/>
          <w:szCs w:val="18"/>
          <w:lang w:val="fr-BE" w:eastAsia="fr-BE"/>
        </w:rPr>
        <w:pict>
          <v:rect id="_x0000_s1058" style="position:absolute;left:0;text-align:left;margin-left:27.7pt;margin-top:9.15pt;width:12.1pt;height:12.1pt;z-index:251689984"/>
        </w:pict>
      </w:r>
      <w:r>
        <w:rPr>
          <w:rFonts w:cs="Arial"/>
          <w:noProof/>
          <w:sz w:val="18"/>
          <w:szCs w:val="18"/>
          <w:lang w:val="fr-BE" w:eastAsia="fr-BE"/>
        </w:rPr>
        <w:pict>
          <v:rect id="_x0000_s1057" style="position:absolute;left:0;text-align:left;margin-left:229.5pt;margin-top:9.05pt;width:12.1pt;height:12.1pt;z-index:251688960"/>
        </w:pict>
      </w:r>
      <w:r w:rsidRPr="00DA7354">
        <w:rPr>
          <w:noProof/>
          <w:sz w:val="18"/>
          <w:szCs w:val="18"/>
          <w:lang w:val="fr-BE" w:eastAsia="fr-BE"/>
        </w:rPr>
        <w:pict>
          <v:rect id="_x0000_s1031" style="position:absolute;left:0;text-align:left;margin-left:138pt;margin-top:9.15pt;width:12.1pt;height:12.1pt;z-index:251663360"/>
        </w:pict>
      </w:r>
    </w:p>
    <w:p w:rsidR="00994B04" w:rsidRDefault="00994B04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Gratuitement                       Commune                       Association                          Administrateur           </w:t>
      </w:r>
    </w:p>
    <w:p w:rsidR="00994B04" w:rsidRDefault="00994B04" w:rsidP="00994B04">
      <w:pPr>
        <w:pStyle w:val="Standard"/>
        <w:ind w:left="540" w:right="227"/>
        <w:rPr>
          <w:rFonts w:cs="Arial"/>
          <w:sz w:val="18"/>
          <w:szCs w:val="18"/>
        </w:rPr>
      </w:pPr>
    </w:p>
    <w:p w:rsidR="004421A2" w:rsidRDefault="00DA7354" w:rsidP="00994B04">
      <w:pPr>
        <w:pStyle w:val="Standard"/>
        <w:ind w:left="540" w:right="227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val="fr-BE" w:eastAsia="fr-BE"/>
        </w:rPr>
        <w:pict>
          <v:rect id="_x0000_s1050" style="position:absolute;left:0;text-align:left;margin-left:27.8pt;margin-top:7.95pt;width:12.1pt;height:12.1pt;z-index:251681792"/>
        </w:pict>
      </w:r>
      <w:r w:rsidR="00994B04">
        <w:rPr>
          <w:rFonts w:cs="Arial"/>
          <w:b/>
          <w:sz w:val="18"/>
          <w:szCs w:val="18"/>
        </w:rPr>
        <w:t xml:space="preserve">       </w:t>
      </w:r>
    </w:p>
    <w:p w:rsidR="00994B04" w:rsidRDefault="004421A2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</w:t>
      </w:r>
      <w:r w:rsidR="00805EA9">
        <w:rPr>
          <w:rFonts w:cs="Arial"/>
          <w:b/>
          <w:sz w:val="18"/>
          <w:szCs w:val="18"/>
        </w:rPr>
        <w:t xml:space="preserve"> </w:t>
      </w:r>
      <w:r w:rsidR="00994B04">
        <w:rPr>
          <w:rFonts w:cs="Arial"/>
          <w:b/>
          <w:sz w:val="18"/>
          <w:szCs w:val="18"/>
        </w:rPr>
        <w:t xml:space="preserve">150,00€    </w:t>
      </w:r>
      <w:r w:rsidR="00994B04">
        <w:rPr>
          <w:rFonts w:cs="Arial"/>
          <w:sz w:val="18"/>
          <w:szCs w:val="18"/>
        </w:rPr>
        <w:t>(enterrement, cuisine incluse)</w:t>
      </w:r>
    </w:p>
    <w:p w:rsidR="00994B04" w:rsidRDefault="00994B04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</w:t>
      </w:r>
    </w:p>
    <w:p w:rsidR="004421A2" w:rsidRDefault="00DA7354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BE" w:eastAsia="fr-BE"/>
        </w:rPr>
        <w:pict>
          <v:rect id="_x0000_s1051" style="position:absolute;left:0;text-align:left;margin-left:27.8pt;margin-top:8.6pt;width:12.1pt;height:12.1pt;z-index:251682816"/>
        </w:pict>
      </w:r>
      <w:r w:rsidR="00994B04">
        <w:rPr>
          <w:rFonts w:cs="Arial"/>
          <w:sz w:val="18"/>
          <w:szCs w:val="18"/>
        </w:rPr>
        <w:t xml:space="preserve">      </w:t>
      </w:r>
    </w:p>
    <w:p w:rsidR="00994B04" w:rsidRDefault="004421A2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</w:t>
      </w:r>
      <w:r w:rsidR="00994B04">
        <w:rPr>
          <w:rFonts w:cs="Arial"/>
          <w:sz w:val="18"/>
          <w:szCs w:val="18"/>
        </w:rPr>
        <w:t xml:space="preserve"> </w:t>
      </w:r>
      <w:r w:rsidR="00994B04">
        <w:rPr>
          <w:rFonts w:cs="Arial"/>
          <w:b/>
          <w:sz w:val="18"/>
          <w:szCs w:val="18"/>
        </w:rPr>
        <w:t xml:space="preserve">250,00€    </w:t>
      </w:r>
      <w:r w:rsidR="00994B04">
        <w:rPr>
          <w:rFonts w:cs="Arial"/>
          <w:sz w:val="18"/>
          <w:szCs w:val="18"/>
        </w:rPr>
        <w:t>(manifestation, sans cuisine)</w:t>
      </w:r>
    </w:p>
    <w:p w:rsidR="00994B04" w:rsidRDefault="00994B04" w:rsidP="00994B04">
      <w:pPr>
        <w:pStyle w:val="Standard"/>
        <w:ind w:left="540" w:right="227"/>
        <w:rPr>
          <w:rFonts w:cs="Arial"/>
          <w:sz w:val="18"/>
          <w:szCs w:val="18"/>
        </w:rPr>
      </w:pPr>
    </w:p>
    <w:p w:rsidR="004421A2" w:rsidRDefault="00DA7354" w:rsidP="00994B04">
      <w:pPr>
        <w:pStyle w:val="Standard"/>
        <w:ind w:left="540" w:right="227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val="fr-BE" w:eastAsia="fr-BE"/>
        </w:rPr>
        <w:pict>
          <v:rect id="_x0000_s1067" style="position:absolute;left:0;text-align:left;margin-left:27.8pt;margin-top:8.55pt;width:12.1pt;height:12.1pt;z-index:251697152"/>
        </w:pict>
      </w:r>
      <w:r w:rsidR="00994B04" w:rsidRPr="00994B04">
        <w:rPr>
          <w:rFonts w:cs="Arial"/>
          <w:b/>
          <w:sz w:val="18"/>
          <w:szCs w:val="18"/>
        </w:rPr>
        <w:t xml:space="preserve">     </w:t>
      </w:r>
    </w:p>
    <w:p w:rsidR="00994B04" w:rsidRDefault="004421A2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</w:t>
      </w:r>
      <w:r w:rsidR="00994B04" w:rsidRPr="00994B04">
        <w:rPr>
          <w:rFonts w:cs="Arial"/>
          <w:b/>
          <w:sz w:val="18"/>
          <w:szCs w:val="18"/>
        </w:rPr>
        <w:t xml:space="preserve">  310,00€</w:t>
      </w:r>
      <w:r w:rsidR="00994B04">
        <w:rPr>
          <w:rFonts w:cs="Arial"/>
          <w:sz w:val="18"/>
          <w:szCs w:val="18"/>
        </w:rPr>
        <w:t xml:space="preserve">    (manifestation, cuisine incluse)</w:t>
      </w:r>
    </w:p>
    <w:p w:rsidR="0025773F" w:rsidRDefault="0025773F" w:rsidP="00994B04">
      <w:pPr>
        <w:pStyle w:val="Standard"/>
        <w:ind w:left="540" w:right="227"/>
        <w:rPr>
          <w:rFonts w:cs="Arial"/>
          <w:sz w:val="18"/>
          <w:szCs w:val="18"/>
        </w:rPr>
      </w:pPr>
    </w:p>
    <w:p w:rsidR="00994B04" w:rsidRDefault="00994B04" w:rsidP="00994B04">
      <w:pPr>
        <w:pStyle w:val="Standard"/>
        <w:ind w:left="540" w:right="227"/>
        <w:rPr>
          <w:rFonts w:cs="Arial"/>
          <w:sz w:val="18"/>
          <w:szCs w:val="18"/>
        </w:rPr>
      </w:pPr>
    </w:p>
    <w:p w:rsidR="0025773F" w:rsidRPr="0025773F" w:rsidRDefault="0025773F" w:rsidP="00994B04">
      <w:pPr>
        <w:pStyle w:val="Standard"/>
        <w:ind w:left="540" w:right="227"/>
        <w:rPr>
          <w:rFonts w:cs="Arial"/>
          <w:i/>
          <w:sz w:val="18"/>
          <w:szCs w:val="18"/>
        </w:rPr>
      </w:pPr>
      <w:proofErr w:type="gramStart"/>
      <w:r w:rsidRPr="0025773F">
        <w:rPr>
          <w:rFonts w:cs="Arial"/>
          <w:i/>
          <w:sz w:val="18"/>
          <w:szCs w:val="18"/>
        </w:rPr>
        <w:t>L</w:t>
      </w:r>
      <w:r w:rsidR="00196110">
        <w:rPr>
          <w:rFonts w:cs="Arial"/>
          <w:i/>
          <w:sz w:val="18"/>
          <w:szCs w:val="18"/>
        </w:rPr>
        <w:t>' option</w:t>
      </w:r>
      <w:proofErr w:type="gramEnd"/>
      <w:r w:rsidRPr="0025773F">
        <w:rPr>
          <w:rFonts w:cs="Arial"/>
          <w:i/>
          <w:sz w:val="18"/>
          <w:szCs w:val="18"/>
        </w:rPr>
        <w:t xml:space="preserve"> ci-dessous ser</w:t>
      </w:r>
      <w:r w:rsidR="00196110">
        <w:rPr>
          <w:rFonts w:cs="Arial"/>
          <w:i/>
          <w:sz w:val="18"/>
          <w:szCs w:val="18"/>
        </w:rPr>
        <w:t>a déduite</w:t>
      </w:r>
      <w:r w:rsidRPr="0025773F">
        <w:rPr>
          <w:rFonts w:cs="Arial"/>
          <w:i/>
          <w:sz w:val="18"/>
          <w:szCs w:val="18"/>
        </w:rPr>
        <w:t xml:space="preserve"> de la caution </w:t>
      </w:r>
    </w:p>
    <w:p w:rsidR="0025773F" w:rsidRPr="0025773F" w:rsidRDefault="0025773F" w:rsidP="00994B04">
      <w:pPr>
        <w:pStyle w:val="Standard"/>
        <w:ind w:left="540" w:right="227"/>
        <w:rPr>
          <w:rFonts w:cs="Arial"/>
          <w:i/>
          <w:sz w:val="18"/>
          <w:szCs w:val="18"/>
        </w:rPr>
      </w:pPr>
    </w:p>
    <w:p w:rsidR="004421A2" w:rsidRPr="0025773F" w:rsidRDefault="00DA7354" w:rsidP="00994B04">
      <w:pPr>
        <w:pStyle w:val="Standard"/>
        <w:ind w:left="540" w:right="227"/>
        <w:rPr>
          <w:rFonts w:cs="Arial"/>
          <w:i/>
          <w:sz w:val="18"/>
          <w:szCs w:val="18"/>
        </w:rPr>
      </w:pPr>
      <w:r>
        <w:rPr>
          <w:rFonts w:cs="Arial"/>
          <w:i/>
          <w:noProof/>
          <w:sz w:val="18"/>
          <w:szCs w:val="18"/>
          <w:lang w:val="fr-BE" w:eastAsia="fr-BE"/>
        </w:rPr>
        <w:pict>
          <v:rect id="_x0000_s1053" style="position:absolute;left:0;text-align:left;margin-left:27.8pt;margin-top:9.15pt;width:12.1pt;height:12.1pt;z-index:251684864"/>
        </w:pict>
      </w:r>
      <w:r w:rsidR="00994B04" w:rsidRPr="0025773F">
        <w:rPr>
          <w:rFonts w:cs="Arial"/>
          <w:i/>
          <w:sz w:val="18"/>
          <w:szCs w:val="18"/>
        </w:rPr>
        <w:t xml:space="preserve">        </w:t>
      </w:r>
    </w:p>
    <w:p w:rsidR="00994B04" w:rsidRPr="0025773F" w:rsidRDefault="004421A2" w:rsidP="00994B04">
      <w:pPr>
        <w:pStyle w:val="Standard"/>
        <w:ind w:left="540" w:right="227"/>
        <w:rPr>
          <w:rFonts w:cs="Arial"/>
          <w:i/>
          <w:sz w:val="18"/>
          <w:szCs w:val="18"/>
        </w:rPr>
      </w:pPr>
      <w:r w:rsidRPr="0025773F">
        <w:rPr>
          <w:rFonts w:cs="Arial"/>
          <w:i/>
          <w:sz w:val="18"/>
          <w:szCs w:val="18"/>
        </w:rPr>
        <w:t xml:space="preserve">          </w:t>
      </w:r>
      <w:r w:rsidR="00805EA9" w:rsidRPr="0025773F">
        <w:rPr>
          <w:rFonts w:cs="Arial"/>
          <w:i/>
          <w:sz w:val="18"/>
          <w:szCs w:val="18"/>
        </w:rPr>
        <w:t xml:space="preserve"> </w:t>
      </w:r>
      <w:r w:rsidR="00994B04" w:rsidRPr="0025773F">
        <w:rPr>
          <w:rFonts w:cs="Arial"/>
          <w:i/>
          <w:sz w:val="18"/>
          <w:szCs w:val="18"/>
        </w:rPr>
        <w:t xml:space="preserve"> </w:t>
      </w:r>
      <w:r w:rsidR="002C6D1E" w:rsidRPr="0025773F">
        <w:rPr>
          <w:rFonts w:cs="Arial"/>
          <w:b/>
          <w:i/>
          <w:sz w:val="18"/>
          <w:szCs w:val="18"/>
        </w:rPr>
        <w:t>4</w:t>
      </w:r>
      <w:r w:rsidR="00994B04" w:rsidRPr="0025773F">
        <w:rPr>
          <w:rFonts w:cs="Arial"/>
          <w:b/>
          <w:i/>
          <w:sz w:val="18"/>
          <w:szCs w:val="18"/>
        </w:rPr>
        <w:t>0,00€</w:t>
      </w:r>
      <w:r w:rsidR="00994B04" w:rsidRPr="0025773F">
        <w:rPr>
          <w:rFonts w:cs="Arial"/>
          <w:i/>
          <w:sz w:val="18"/>
          <w:szCs w:val="18"/>
        </w:rPr>
        <w:t xml:space="preserve">   (utilisation du rétroprojecteur avec écran mural</w:t>
      </w:r>
      <w:r w:rsidR="002C6D1E" w:rsidRPr="0025773F">
        <w:rPr>
          <w:rFonts w:cs="Arial"/>
          <w:i/>
          <w:sz w:val="18"/>
          <w:szCs w:val="18"/>
        </w:rPr>
        <w:t xml:space="preserve"> </w:t>
      </w:r>
      <w:r w:rsidR="002C6D1E" w:rsidRPr="0025773F">
        <w:rPr>
          <w:rFonts w:cs="Arial"/>
          <w:b/>
          <w:i/>
          <w:sz w:val="18"/>
          <w:szCs w:val="18"/>
        </w:rPr>
        <w:t>même en cas de mise à disposition gratuite</w:t>
      </w:r>
      <w:r w:rsidR="00994B04" w:rsidRPr="0025773F">
        <w:rPr>
          <w:rFonts w:cs="Arial"/>
          <w:i/>
          <w:sz w:val="18"/>
          <w:szCs w:val="18"/>
        </w:rPr>
        <w:t>)</w:t>
      </w:r>
    </w:p>
    <w:p w:rsidR="00805EA9" w:rsidRPr="0025773F" w:rsidRDefault="00805EA9" w:rsidP="00994B04">
      <w:pPr>
        <w:pStyle w:val="Standard"/>
        <w:ind w:left="540" w:right="227"/>
        <w:rPr>
          <w:rFonts w:cs="Arial"/>
          <w:i/>
          <w:sz w:val="18"/>
          <w:szCs w:val="18"/>
        </w:rPr>
      </w:pPr>
    </w:p>
    <w:p w:rsidR="004A15F0" w:rsidRPr="0025773F" w:rsidRDefault="00805EA9" w:rsidP="00805EA9">
      <w:pPr>
        <w:pStyle w:val="Standard"/>
        <w:ind w:left="540" w:right="227"/>
        <w:rPr>
          <w:rFonts w:cs="Arial"/>
          <w:i/>
          <w:sz w:val="18"/>
          <w:szCs w:val="18"/>
        </w:rPr>
      </w:pPr>
      <w:r w:rsidRPr="0025773F">
        <w:rPr>
          <w:rFonts w:cs="Arial"/>
          <w:i/>
          <w:sz w:val="18"/>
          <w:szCs w:val="18"/>
        </w:rPr>
        <w:t xml:space="preserve">              </w:t>
      </w:r>
    </w:p>
    <w:p w:rsidR="004A15F0" w:rsidRDefault="004A15F0" w:rsidP="00994B04">
      <w:pPr>
        <w:pStyle w:val="Standard"/>
        <w:ind w:left="540" w:right="227"/>
        <w:rPr>
          <w:rFonts w:cs="Arial"/>
          <w:sz w:val="18"/>
          <w:szCs w:val="18"/>
        </w:rPr>
      </w:pPr>
    </w:p>
    <w:p w:rsidR="004421A2" w:rsidRPr="00820201" w:rsidRDefault="004421A2" w:rsidP="00994B04">
      <w:pPr>
        <w:pStyle w:val="Standard"/>
        <w:ind w:left="540" w:right="227"/>
        <w:rPr>
          <w:rFonts w:cs="Arial"/>
          <w:b/>
          <w:sz w:val="18"/>
          <w:szCs w:val="18"/>
        </w:rPr>
      </w:pPr>
      <w:r w:rsidRPr="00820201">
        <w:rPr>
          <w:rFonts w:cs="Arial"/>
          <w:b/>
          <w:sz w:val="18"/>
          <w:szCs w:val="18"/>
        </w:rPr>
        <w:t>Le nettoyage (70,00€) et les charges non compris,</w:t>
      </w:r>
    </w:p>
    <w:p w:rsidR="004421A2" w:rsidRPr="00820201" w:rsidRDefault="004421A2" w:rsidP="00994B04">
      <w:pPr>
        <w:pStyle w:val="Standard"/>
        <w:ind w:left="540" w:right="227"/>
        <w:rPr>
          <w:rFonts w:cs="Arial"/>
          <w:b/>
          <w:sz w:val="18"/>
          <w:szCs w:val="18"/>
        </w:rPr>
      </w:pPr>
    </w:p>
    <w:p w:rsidR="004421A2" w:rsidRDefault="00DA7354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BE" w:eastAsia="fr-BE"/>
        </w:rPr>
        <w:pict>
          <v:line id="_x0000_s1044" style="position:absolute;left:0;text-align:left;flip:y;z-index:251676672;visibility:visible" from="215.65pt,9.9pt" to="46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proofErr w:type="gramStart"/>
      <w:r w:rsidR="004421A2">
        <w:rPr>
          <w:rFonts w:cs="Arial"/>
          <w:sz w:val="18"/>
          <w:szCs w:val="18"/>
        </w:rPr>
        <w:t>d</w:t>
      </w:r>
      <w:r w:rsidR="00994B04">
        <w:rPr>
          <w:rFonts w:cs="Arial"/>
          <w:sz w:val="18"/>
          <w:szCs w:val="18"/>
        </w:rPr>
        <w:t>ans</w:t>
      </w:r>
      <w:proofErr w:type="gramEnd"/>
      <w:r w:rsidR="00994B04">
        <w:rPr>
          <w:rFonts w:cs="Arial"/>
          <w:sz w:val="18"/>
          <w:szCs w:val="18"/>
        </w:rPr>
        <w:t xml:space="preserve"> le cadre d’une manifestation de type</w:t>
      </w:r>
      <w:r w:rsidR="004421A2">
        <w:rPr>
          <w:rFonts w:cs="Arial"/>
          <w:sz w:val="18"/>
          <w:szCs w:val="18"/>
        </w:rPr>
        <w:t> </w:t>
      </w:r>
      <w:r w:rsidR="00820201">
        <w:rPr>
          <w:rFonts w:cs="Arial"/>
          <w:sz w:val="18"/>
          <w:szCs w:val="18"/>
        </w:rPr>
        <w:t xml:space="preserve"> </w:t>
      </w:r>
    </w:p>
    <w:p w:rsidR="004421A2" w:rsidRDefault="004421A2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 montant de la location est payable à partir de la signature du présent contrat et fait preuve de réservation.</w:t>
      </w:r>
    </w:p>
    <w:p w:rsidR="004421A2" w:rsidRDefault="004421A2" w:rsidP="00994B04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Les charges s</w:t>
      </w:r>
      <w:r w:rsidR="00306782">
        <w:rPr>
          <w:rFonts w:cs="Arial"/>
          <w:sz w:val="18"/>
          <w:szCs w:val="18"/>
        </w:rPr>
        <w:t>er</w:t>
      </w:r>
      <w:r>
        <w:rPr>
          <w:rFonts w:cs="Arial"/>
          <w:sz w:val="18"/>
          <w:szCs w:val="18"/>
        </w:rPr>
        <w:t>ont calculées après la manifestation, à partir du relevé des différents compteurs.</w:t>
      </w:r>
    </w:p>
    <w:p w:rsidR="00196110" w:rsidRDefault="00196110" w:rsidP="00994B04">
      <w:pPr>
        <w:pStyle w:val="Standard"/>
        <w:ind w:left="540" w:right="227"/>
        <w:rPr>
          <w:rFonts w:cs="Arial"/>
          <w:sz w:val="18"/>
          <w:szCs w:val="18"/>
        </w:rPr>
      </w:pPr>
    </w:p>
    <w:p w:rsidR="004421A2" w:rsidRDefault="004421A2" w:rsidP="004421A2">
      <w:pPr>
        <w:pStyle w:val="Standard"/>
        <w:ind w:right="227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</w:t>
      </w:r>
    </w:p>
    <w:p w:rsidR="004421A2" w:rsidRPr="004421A2" w:rsidRDefault="004421A2" w:rsidP="004421A2">
      <w:pPr>
        <w:pStyle w:val="Standard"/>
        <w:numPr>
          <w:ilvl w:val="0"/>
          <w:numId w:val="1"/>
        </w:numPr>
        <w:ind w:right="227"/>
        <w:rPr>
          <w:rFonts w:cs="Arial"/>
          <w:sz w:val="18"/>
          <w:szCs w:val="18"/>
        </w:rPr>
      </w:pPr>
      <w:r w:rsidRPr="004421A2">
        <w:rPr>
          <w:rFonts w:cs="Arial"/>
          <w:sz w:val="18"/>
          <w:szCs w:val="18"/>
        </w:rPr>
        <w:t>La location comprend la mise à disposition, en parfait état de propreté et de fonctionnement :</w:t>
      </w:r>
    </w:p>
    <w:p w:rsidR="004421A2" w:rsidRDefault="004421A2" w:rsidP="004421A2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d’une salle de spectacle, pouvant contenir un maximum de 250 personnes ;</w:t>
      </w:r>
    </w:p>
    <w:p w:rsidR="004421A2" w:rsidRDefault="004421A2" w:rsidP="004421A2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d’une installation de débit de boissons et de quatre armoires frigorifiques ;</w:t>
      </w:r>
    </w:p>
    <w:p w:rsidR="004421A2" w:rsidRDefault="004421A2" w:rsidP="004421A2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d’une installation d’alarme avec détection de fumée et d’intrusion ;</w:t>
      </w:r>
    </w:p>
    <w:p w:rsidR="004421A2" w:rsidRDefault="004421A2" w:rsidP="004421A2">
      <w:pPr>
        <w:pStyle w:val="Standard"/>
        <w:ind w:left="540"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d’une cuisine équipée (selon souhait) ;</w:t>
      </w:r>
    </w:p>
    <w:p w:rsidR="004421A2" w:rsidRDefault="002D10BE" w:rsidP="004421A2">
      <w:pPr>
        <w:pStyle w:val="Standard"/>
        <w:ind w:left="540" w:right="227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 xml:space="preserve">      </w:t>
      </w:r>
      <w:r w:rsidR="004421A2">
        <w:rPr>
          <w:rFonts w:cs="Arial"/>
          <w:sz w:val="18"/>
          <w:szCs w:val="18"/>
        </w:rPr>
        <w:t xml:space="preserve">- de 20 tables </w:t>
      </w:r>
      <w:r w:rsidR="004421A2" w:rsidRPr="004421A2">
        <w:rPr>
          <w:rFonts w:cs="Arial"/>
          <w:i/>
          <w:sz w:val="16"/>
          <w:szCs w:val="16"/>
        </w:rPr>
        <w:t>(2</w:t>
      </w:r>
      <w:r w:rsidR="00F104CC">
        <w:rPr>
          <w:rFonts w:cs="Arial"/>
          <w:i/>
          <w:sz w:val="16"/>
          <w:szCs w:val="16"/>
        </w:rPr>
        <w:t>2</w:t>
      </w:r>
      <w:r w:rsidR="004421A2" w:rsidRPr="004421A2">
        <w:rPr>
          <w:rFonts w:cs="Arial"/>
          <w:i/>
          <w:sz w:val="16"/>
          <w:szCs w:val="16"/>
        </w:rPr>
        <w:t xml:space="preserve">0 x </w:t>
      </w:r>
      <w:r w:rsidR="00F104CC">
        <w:rPr>
          <w:rFonts w:cs="Arial"/>
          <w:i/>
          <w:sz w:val="16"/>
          <w:szCs w:val="16"/>
        </w:rPr>
        <w:t>8</w:t>
      </w:r>
      <w:r w:rsidR="004421A2" w:rsidRPr="004421A2">
        <w:rPr>
          <w:rFonts w:cs="Arial"/>
          <w:i/>
          <w:sz w:val="16"/>
          <w:szCs w:val="16"/>
        </w:rPr>
        <w:t>0 cm)</w:t>
      </w:r>
      <w:r w:rsidR="004421A2">
        <w:rPr>
          <w:rFonts w:cs="Arial"/>
          <w:sz w:val="16"/>
          <w:szCs w:val="16"/>
        </w:rPr>
        <w:t xml:space="preserve"> </w:t>
      </w:r>
      <w:r w:rsidR="004421A2" w:rsidRPr="004421A2">
        <w:rPr>
          <w:rFonts w:cs="Arial"/>
          <w:sz w:val="18"/>
          <w:szCs w:val="18"/>
        </w:rPr>
        <w:t>et 180 chaises</w:t>
      </w:r>
      <w:r w:rsidR="004421A2">
        <w:rPr>
          <w:rFonts w:cs="Arial"/>
          <w:sz w:val="16"/>
          <w:szCs w:val="16"/>
        </w:rPr>
        <w:t> ;</w:t>
      </w:r>
    </w:p>
    <w:p w:rsidR="00BC2962" w:rsidRDefault="002D10BE" w:rsidP="004421A2">
      <w:pPr>
        <w:pStyle w:val="Standard"/>
        <w:ind w:left="540" w:right="227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 xml:space="preserve">      </w:t>
      </w:r>
      <w:r w:rsidR="004421A2" w:rsidRPr="004421A2">
        <w:rPr>
          <w:rFonts w:cs="Arial"/>
          <w:sz w:val="18"/>
          <w:szCs w:val="18"/>
        </w:rPr>
        <w:t xml:space="preserve">- de la vaisselle pour 150 </w:t>
      </w:r>
      <w:proofErr w:type="gramStart"/>
      <w:r w:rsidR="004421A2" w:rsidRPr="004421A2">
        <w:rPr>
          <w:rFonts w:cs="Arial"/>
          <w:sz w:val="18"/>
          <w:szCs w:val="18"/>
        </w:rPr>
        <w:t>personnes</w:t>
      </w:r>
      <w:r w:rsidR="004421A2">
        <w:rPr>
          <w:rFonts w:cs="Arial"/>
          <w:sz w:val="16"/>
          <w:szCs w:val="16"/>
        </w:rPr>
        <w:t> .</w:t>
      </w:r>
      <w:proofErr w:type="gramEnd"/>
    </w:p>
    <w:p w:rsidR="0025773F" w:rsidRDefault="0025773F" w:rsidP="004421A2">
      <w:pPr>
        <w:pStyle w:val="Standard"/>
        <w:ind w:left="540" w:right="227"/>
        <w:rPr>
          <w:rFonts w:cs="Arial"/>
          <w:sz w:val="16"/>
          <w:szCs w:val="16"/>
        </w:rPr>
      </w:pPr>
    </w:p>
    <w:p w:rsidR="0025773F" w:rsidRDefault="0025773F" w:rsidP="004421A2">
      <w:pPr>
        <w:pStyle w:val="Standard"/>
        <w:ind w:left="540" w:right="227"/>
        <w:rPr>
          <w:rFonts w:cs="Arial"/>
          <w:sz w:val="16"/>
          <w:szCs w:val="16"/>
        </w:rPr>
      </w:pPr>
    </w:p>
    <w:p w:rsidR="00196110" w:rsidRDefault="00196110" w:rsidP="004421A2">
      <w:pPr>
        <w:pStyle w:val="Standard"/>
        <w:ind w:left="540" w:right="227"/>
        <w:rPr>
          <w:rFonts w:cs="Arial"/>
          <w:sz w:val="16"/>
          <w:szCs w:val="16"/>
        </w:rPr>
      </w:pPr>
    </w:p>
    <w:p w:rsidR="00196110" w:rsidRDefault="00196110" w:rsidP="004421A2">
      <w:pPr>
        <w:pStyle w:val="Standard"/>
        <w:ind w:left="540" w:right="227"/>
        <w:rPr>
          <w:rFonts w:cs="Arial"/>
          <w:sz w:val="16"/>
          <w:szCs w:val="16"/>
        </w:rPr>
      </w:pPr>
    </w:p>
    <w:p w:rsidR="00196110" w:rsidRPr="00196110" w:rsidRDefault="004421A2" w:rsidP="00196110">
      <w:pPr>
        <w:pStyle w:val="Standard"/>
        <w:numPr>
          <w:ilvl w:val="0"/>
          <w:numId w:val="1"/>
        </w:numPr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lastRenderedPageBreak/>
        <w:t xml:space="preserve">  Le preneur s’engage notamment :</w:t>
      </w:r>
      <w:r w:rsidR="00BC2962" w:rsidRPr="00B30F21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2/2   </w:t>
      </w:r>
    </w:p>
    <w:p w:rsidR="004421A2" w:rsidRPr="00B30F21" w:rsidRDefault="004421A2" w:rsidP="004421A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à faire usage des lieux en « bon père de famille » ;</w:t>
      </w:r>
    </w:p>
    <w:p w:rsidR="004421A2" w:rsidRPr="00B30F21" w:rsidRDefault="004421A2" w:rsidP="004421A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à n’apporter aucune modifica</w:t>
      </w:r>
      <w:r w:rsidR="00F104CC" w:rsidRPr="00B30F21">
        <w:rPr>
          <w:rFonts w:cs="Arial"/>
          <w:sz w:val="16"/>
          <w:szCs w:val="16"/>
        </w:rPr>
        <w:t>tion au bâtiment, tant à l’extér</w:t>
      </w:r>
      <w:r w:rsidRPr="00B30F21">
        <w:rPr>
          <w:rFonts w:cs="Arial"/>
          <w:sz w:val="16"/>
          <w:szCs w:val="16"/>
        </w:rPr>
        <w:t>ieur qu’à l’intérieur ;</w:t>
      </w:r>
    </w:p>
    <w:p w:rsidR="004421A2" w:rsidRPr="00B30F21" w:rsidRDefault="004421A2" w:rsidP="004421A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à maintenir un niveau sonore respectueux de l’environnement immédiat ;</w:t>
      </w:r>
    </w:p>
    <w:p w:rsidR="004421A2" w:rsidRPr="00B30F21" w:rsidRDefault="004421A2" w:rsidP="004421A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à fermer, après l’activité, la salle à 3h du matin, sauf dérogation du Bourgmestre ;</w:t>
      </w:r>
    </w:p>
    <w:p w:rsidR="004421A2" w:rsidRPr="00B30F21" w:rsidRDefault="004421A2" w:rsidP="00994B04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- à nettoyer le mobilier (et appareils) de la cuisine et de la vaisselle utilisée (lave-vaisselle disponible) ;  </w:t>
      </w:r>
    </w:p>
    <w:p w:rsidR="00306782" w:rsidRPr="00B30F21" w:rsidRDefault="004421A2" w:rsidP="00994B04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à maintenir les alentours de la salle en état de propreté ;</w:t>
      </w:r>
    </w:p>
    <w:p w:rsidR="002D10BE" w:rsidRPr="00B30F21" w:rsidRDefault="004421A2" w:rsidP="00994B04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à restituer les lieux, proprement brossés, le nettoyage (pour la somme de 70,00€, à payer par le</w:t>
      </w:r>
      <w:r w:rsidR="002D10BE" w:rsidRPr="00B30F21">
        <w:rPr>
          <w:rFonts w:cs="Arial"/>
          <w:sz w:val="16"/>
          <w:szCs w:val="16"/>
        </w:rPr>
        <w:t xml:space="preserve"> preneur </w:t>
      </w:r>
    </w:p>
    <w:p w:rsidR="004421A2" w:rsidRPr="00B30F21" w:rsidRDefault="002D10BE" w:rsidP="00994B04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</w:t>
      </w:r>
      <w:proofErr w:type="gramStart"/>
      <w:r w:rsidR="004421A2" w:rsidRPr="00B30F21">
        <w:rPr>
          <w:rFonts w:cs="Arial"/>
          <w:sz w:val="16"/>
          <w:szCs w:val="16"/>
        </w:rPr>
        <w:t>sera</w:t>
      </w:r>
      <w:proofErr w:type="gramEnd"/>
      <w:r w:rsidR="004421A2" w:rsidRPr="00B30F21">
        <w:rPr>
          <w:rFonts w:cs="Arial"/>
          <w:sz w:val="16"/>
          <w:szCs w:val="16"/>
        </w:rPr>
        <w:t xml:space="preserve"> effectué par le bailleur</w:t>
      </w:r>
      <w:r w:rsidRPr="00B30F21">
        <w:rPr>
          <w:rFonts w:cs="Arial"/>
          <w:sz w:val="16"/>
          <w:szCs w:val="16"/>
        </w:rPr>
        <w:t>)</w:t>
      </w:r>
      <w:r w:rsidR="004421A2" w:rsidRPr="00B30F21">
        <w:rPr>
          <w:rFonts w:cs="Arial"/>
          <w:sz w:val="16"/>
          <w:szCs w:val="16"/>
        </w:rPr>
        <w:t> ;</w:t>
      </w:r>
    </w:p>
    <w:p w:rsidR="002D10BE" w:rsidRPr="00B30F21" w:rsidRDefault="004421A2" w:rsidP="00994B04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- à déposer tous les déchets issus de son activité </w:t>
      </w:r>
      <w:r w:rsidR="00306782" w:rsidRPr="00B30F21">
        <w:rPr>
          <w:rFonts w:cs="Arial"/>
          <w:sz w:val="16"/>
          <w:szCs w:val="16"/>
        </w:rPr>
        <w:t>(sauf les déchets alimentaires) d</w:t>
      </w:r>
      <w:r w:rsidR="002D10BE" w:rsidRPr="00B30F21">
        <w:rPr>
          <w:rFonts w:cs="Arial"/>
          <w:sz w:val="16"/>
          <w:szCs w:val="16"/>
        </w:rPr>
        <w:t>a</w:t>
      </w:r>
      <w:r w:rsidR="00306782" w:rsidRPr="00B30F21">
        <w:rPr>
          <w:rFonts w:cs="Arial"/>
          <w:sz w:val="16"/>
          <w:szCs w:val="16"/>
        </w:rPr>
        <w:t xml:space="preserve">ns le conteneur prévu </w:t>
      </w:r>
    </w:p>
    <w:p w:rsidR="00306782" w:rsidRPr="00B30F21" w:rsidRDefault="002D10BE" w:rsidP="00994B04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</w:t>
      </w:r>
      <w:r w:rsidR="00306782" w:rsidRPr="00B30F21">
        <w:rPr>
          <w:rFonts w:cs="Arial"/>
          <w:sz w:val="16"/>
          <w:szCs w:val="16"/>
        </w:rPr>
        <w:t xml:space="preserve">à cet </w:t>
      </w:r>
      <w:proofErr w:type="gramStart"/>
      <w:r w:rsidR="00306782" w:rsidRPr="00B30F21">
        <w:rPr>
          <w:rFonts w:cs="Arial"/>
          <w:sz w:val="16"/>
          <w:szCs w:val="16"/>
        </w:rPr>
        <w:t>effet .</w:t>
      </w:r>
      <w:proofErr w:type="gramEnd"/>
    </w:p>
    <w:p w:rsidR="00306782" w:rsidRPr="00B30F21" w:rsidRDefault="00306782" w:rsidP="00306782">
      <w:pPr>
        <w:pStyle w:val="Standard"/>
        <w:ind w:right="227"/>
        <w:rPr>
          <w:rFonts w:cs="Arial"/>
          <w:b/>
          <w:sz w:val="16"/>
          <w:szCs w:val="16"/>
        </w:rPr>
      </w:pPr>
    </w:p>
    <w:p w:rsidR="00306782" w:rsidRPr="00B30F21" w:rsidRDefault="00306782" w:rsidP="00306782">
      <w:pPr>
        <w:pStyle w:val="Standard"/>
        <w:numPr>
          <w:ilvl w:val="0"/>
          <w:numId w:val="1"/>
        </w:numPr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Tout affichage est interdit, sauf aux endroits prévus. </w:t>
      </w:r>
      <w:r w:rsidRPr="00B30F21">
        <w:rPr>
          <w:rFonts w:cs="Arial"/>
          <w:b/>
          <w:sz w:val="16"/>
          <w:szCs w:val="16"/>
        </w:rPr>
        <w:t>Ni clous, ni punaises, ni agrafes ne sont autorisés</w:t>
      </w:r>
      <w:r w:rsidRPr="00B30F21">
        <w:rPr>
          <w:rFonts w:cs="Arial"/>
          <w:sz w:val="16"/>
          <w:szCs w:val="16"/>
        </w:rPr>
        <w:t>.</w:t>
      </w: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</w:rPr>
      </w:pPr>
    </w:p>
    <w:p w:rsidR="00306782" w:rsidRPr="00B30F21" w:rsidRDefault="00306782" w:rsidP="00306782">
      <w:pPr>
        <w:pStyle w:val="Standard"/>
        <w:numPr>
          <w:ilvl w:val="0"/>
          <w:numId w:val="1"/>
        </w:numPr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L’usage de la mezzanine est soum</w:t>
      </w:r>
      <w:r w:rsidR="002D10BE" w:rsidRPr="00B30F21">
        <w:rPr>
          <w:rFonts w:cs="Arial"/>
          <w:sz w:val="16"/>
          <w:szCs w:val="16"/>
        </w:rPr>
        <w:t>is</w:t>
      </w:r>
      <w:r w:rsidRPr="00B30F21">
        <w:rPr>
          <w:rFonts w:cs="Arial"/>
          <w:sz w:val="16"/>
          <w:szCs w:val="16"/>
        </w:rPr>
        <w:t xml:space="preserve"> à l’autorisation du bailleur ; l’accès à la coursive technique par contre est 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proofErr w:type="gramStart"/>
      <w:r w:rsidRPr="00B30F21">
        <w:rPr>
          <w:rFonts w:cs="Arial"/>
          <w:sz w:val="16"/>
          <w:szCs w:val="16"/>
        </w:rPr>
        <w:t>interdit</w:t>
      </w:r>
      <w:proofErr w:type="gramEnd"/>
      <w:r w:rsidRPr="00B30F21">
        <w:rPr>
          <w:rFonts w:cs="Arial"/>
          <w:sz w:val="16"/>
          <w:szCs w:val="16"/>
        </w:rPr>
        <w:t xml:space="preserve">. Tout usage intempestif des systèmes de chauffage, d’électricité et d’alarme peut provoquer des </w:t>
      </w:r>
      <w:r w:rsidR="00F104CC" w:rsidRPr="00B30F21">
        <w:rPr>
          <w:rFonts w:cs="Arial"/>
          <w:sz w:val="16"/>
          <w:szCs w:val="16"/>
        </w:rPr>
        <w:t>dégâts</w:t>
      </w:r>
      <w:r w:rsidRPr="00B30F21">
        <w:rPr>
          <w:rFonts w:cs="Arial"/>
          <w:sz w:val="16"/>
          <w:szCs w:val="16"/>
        </w:rPr>
        <w:t xml:space="preserve"> importants, dont les frais seront mis à charge du preneur.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</w:p>
    <w:p w:rsidR="00306782" w:rsidRPr="00B30F21" w:rsidRDefault="00306782" w:rsidP="00306782">
      <w:pPr>
        <w:pStyle w:val="Standard"/>
        <w:numPr>
          <w:ilvl w:val="0"/>
          <w:numId w:val="1"/>
        </w:numPr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  <w:u w:val="single"/>
        </w:rPr>
        <w:t>La caution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Avant une mise à disposition de la salle, les clés d’accès seront remises au preneur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- après le paiement d’une caution de </w:t>
      </w:r>
      <w:r w:rsidRPr="00B30F21">
        <w:rPr>
          <w:rFonts w:cs="Arial"/>
          <w:b/>
          <w:sz w:val="16"/>
          <w:szCs w:val="16"/>
        </w:rPr>
        <w:t>300,00€</w:t>
      </w:r>
      <w:r w:rsidRPr="00B30F21">
        <w:rPr>
          <w:rFonts w:cs="Arial"/>
          <w:sz w:val="16"/>
          <w:szCs w:val="16"/>
        </w:rPr>
        <w:t>.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- après la </w:t>
      </w:r>
      <w:proofErr w:type="gramStart"/>
      <w:r w:rsidRPr="00B30F21">
        <w:rPr>
          <w:rFonts w:cs="Arial"/>
          <w:sz w:val="16"/>
          <w:szCs w:val="16"/>
        </w:rPr>
        <w:t>rédaction ,</w:t>
      </w:r>
      <w:proofErr w:type="gramEnd"/>
      <w:r w:rsidRPr="00B30F21">
        <w:rPr>
          <w:rFonts w:cs="Arial"/>
          <w:sz w:val="16"/>
          <w:szCs w:val="16"/>
        </w:rPr>
        <w:t xml:space="preserve"> effectuée contradictoirement, d’un état des lieux et relevé des compteurs d’électricité, </w:t>
      </w:r>
    </w:p>
    <w:p w:rsidR="00994B04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  de mazout et </w:t>
      </w:r>
      <w:proofErr w:type="gramStart"/>
      <w:r w:rsidRPr="00B30F21">
        <w:rPr>
          <w:rFonts w:cs="Arial"/>
          <w:sz w:val="16"/>
          <w:szCs w:val="16"/>
        </w:rPr>
        <w:t>d’eau .</w:t>
      </w:r>
      <w:proofErr w:type="gramEnd"/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A la fin de cette mise à disposition, il sera procédé contradictoirement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 </w:t>
      </w:r>
      <w:r w:rsidR="002D10BE" w:rsidRPr="00B30F21">
        <w:rPr>
          <w:rFonts w:cs="Arial"/>
          <w:sz w:val="16"/>
          <w:szCs w:val="16"/>
        </w:rPr>
        <w:t xml:space="preserve"> </w:t>
      </w:r>
      <w:r w:rsidRPr="00B30F21">
        <w:rPr>
          <w:rFonts w:cs="Arial"/>
          <w:sz w:val="16"/>
          <w:szCs w:val="16"/>
        </w:rPr>
        <w:t xml:space="preserve">- à l’état des lieux, à la constatation des </w:t>
      </w:r>
      <w:r w:rsidR="00F104CC" w:rsidRPr="00B30F21">
        <w:rPr>
          <w:rFonts w:cs="Arial"/>
          <w:sz w:val="16"/>
          <w:szCs w:val="16"/>
        </w:rPr>
        <w:t>dégâts</w:t>
      </w:r>
      <w:r w:rsidRPr="00B30F21">
        <w:rPr>
          <w:rFonts w:cs="Arial"/>
          <w:sz w:val="16"/>
          <w:szCs w:val="16"/>
        </w:rPr>
        <w:t xml:space="preserve"> locatifs, en ce compris la vaisselle cassée ou perdue,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  - au relevé des compteurs d’électricité, de mazout et d’eau.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Le preneur rendra les clés au bailleur. En cas de perte des clés, le remplacement complet du système sera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</w:t>
      </w:r>
      <w:proofErr w:type="gramStart"/>
      <w:r w:rsidRPr="00B30F21">
        <w:rPr>
          <w:rFonts w:cs="Arial"/>
          <w:sz w:val="16"/>
          <w:szCs w:val="16"/>
        </w:rPr>
        <w:t>facturé</w:t>
      </w:r>
      <w:proofErr w:type="gramEnd"/>
      <w:r w:rsidRPr="00B30F21">
        <w:rPr>
          <w:rFonts w:cs="Arial"/>
          <w:sz w:val="16"/>
          <w:szCs w:val="16"/>
        </w:rPr>
        <w:t>.</w:t>
      </w:r>
    </w:p>
    <w:p w:rsidR="002D10BE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- Après la mise à disposition, le trésorier établira la facture en tenant compte de la caution versée et du compte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</w:t>
      </w:r>
      <w:r w:rsidR="002D10BE" w:rsidRPr="00B30F21">
        <w:rPr>
          <w:rFonts w:cs="Arial"/>
          <w:sz w:val="16"/>
          <w:szCs w:val="16"/>
        </w:rPr>
        <w:t xml:space="preserve"> </w:t>
      </w:r>
      <w:proofErr w:type="gramStart"/>
      <w:r w:rsidRPr="00B30F21">
        <w:rPr>
          <w:rFonts w:cs="Arial"/>
          <w:sz w:val="16"/>
          <w:szCs w:val="16"/>
        </w:rPr>
        <w:t>rendu</w:t>
      </w:r>
      <w:proofErr w:type="gramEnd"/>
      <w:r w:rsidRPr="00B30F21">
        <w:rPr>
          <w:rFonts w:cs="Arial"/>
          <w:sz w:val="16"/>
          <w:szCs w:val="16"/>
        </w:rPr>
        <w:t xml:space="preserve"> contradictoire rédigé à la fin de la mise à disposition.</w:t>
      </w: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</w:t>
      </w:r>
    </w:p>
    <w:p w:rsidR="00306782" w:rsidRPr="00B30F21" w:rsidRDefault="00306782" w:rsidP="00306782">
      <w:pPr>
        <w:pStyle w:val="Standard"/>
        <w:numPr>
          <w:ilvl w:val="0"/>
          <w:numId w:val="1"/>
        </w:numPr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  <w:u w:val="single"/>
        </w:rPr>
        <w:t>L’assurance</w:t>
      </w:r>
    </w:p>
    <w:p w:rsidR="00306782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Le contrat d’assurance « Incendie et périls connexes</w:t>
      </w:r>
      <w:r w:rsidR="002D10BE" w:rsidRPr="00B30F21">
        <w:rPr>
          <w:rFonts w:cs="Arial"/>
          <w:sz w:val="16"/>
          <w:szCs w:val="16"/>
        </w:rPr>
        <w:t> »</w:t>
      </w:r>
      <w:r w:rsidRPr="00B30F21">
        <w:rPr>
          <w:rFonts w:cs="Arial"/>
          <w:sz w:val="16"/>
          <w:szCs w:val="16"/>
        </w:rPr>
        <w:t xml:space="preserve"> que le bailleur a souscrit</w:t>
      </w:r>
    </w:p>
    <w:p w:rsidR="002D10BE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- prévoit une clause d’abandon de recours contre le preneur, sauf en cas de malveillance et à condition que </w:t>
      </w:r>
    </w:p>
    <w:p w:rsidR="00306782" w:rsidRPr="00B30F21" w:rsidRDefault="002D10BE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</w:t>
      </w:r>
      <w:proofErr w:type="gramStart"/>
      <w:r w:rsidR="00306782" w:rsidRPr="00B30F21">
        <w:rPr>
          <w:rFonts w:cs="Arial"/>
          <w:sz w:val="16"/>
          <w:szCs w:val="16"/>
        </w:rPr>
        <w:t>la</w:t>
      </w:r>
      <w:proofErr w:type="gramEnd"/>
      <w:r w:rsidRPr="00B30F21">
        <w:rPr>
          <w:rFonts w:cs="Arial"/>
          <w:sz w:val="16"/>
          <w:szCs w:val="16"/>
        </w:rPr>
        <w:t xml:space="preserve"> </w:t>
      </w:r>
      <w:r w:rsidR="00306782" w:rsidRPr="00B30F21">
        <w:rPr>
          <w:rFonts w:cs="Arial"/>
          <w:sz w:val="16"/>
          <w:szCs w:val="16"/>
        </w:rPr>
        <w:t>responsabilité du preneur ne soit pas assurée par un contrat d’assurance ;</w:t>
      </w:r>
    </w:p>
    <w:p w:rsidR="002D10BE" w:rsidRPr="00B30F21" w:rsidRDefault="00306782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- couvre le matériel appartenant au bailleur et ne couvre, en aucun cas, le matériel appartenant au preneur. </w:t>
      </w:r>
    </w:p>
    <w:p w:rsidR="002D10BE" w:rsidRPr="00B30F21" w:rsidRDefault="002D10BE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</w:t>
      </w:r>
      <w:r w:rsidR="00306782" w:rsidRPr="00B30F21">
        <w:rPr>
          <w:rFonts w:cs="Arial"/>
          <w:sz w:val="16"/>
          <w:szCs w:val="16"/>
        </w:rPr>
        <w:t xml:space="preserve">Il est vivement conseillé au preneur de souscrire un contrat d’assurance </w:t>
      </w:r>
    </w:p>
    <w:p w:rsidR="00306782" w:rsidRPr="00B30F21" w:rsidRDefault="002D10BE" w:rsidP="00306782">
      <w:pPr>
        <w:pStyle w:val="Standard"/>
        <w:ind w:left="540"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</w:t>
      </w:r>
      <w:r w:rsidR="00306782" w:rsidRPr="00B30F21">
        <w:rPr>
          <w:rFonts w:cs="Arial"/>
          <w:sz w:val="16"/>
          <w:szCs w:val="16"/>
        </w:rPr>
        <w:t>« Responsabilité civile Organisateur », lorsqu’il organise des manifestations.</w:t>
      </w: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</w:rPr>
      </w:pP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</w:rPr>
      </w:pPr>
      <w:r w:rsidRPr="00B30F21">
        <w:rPr>
          <w:rFonts w:cs="Arial"/>
          <w:b/>
          <w:sz w:val="16"/>
          <w:szCs w:val="16"/>
        </w:rPr>
        <w:t>8.</w:t>
      </w:r>
      <w:r w:rsidRPr="00B30F21">
        <w:rPr>
          <w:rFonts w:cs="Arial"/>
          <w:sz w:val="16"/>
          <w:szCs w:val="16"/>
        </w:rPr>
        <w:t xml:space="preserve">    </w:t>
      </w:r>
      <w:r w:rsidRPr="00B30F21">
        <w:rPr>
          <w:rFonts w:cs="Arial"/>
          <w:sz w:val="16"/>
          <w:szCs w:val="16"/>
          <w:u w:val="single"/>
        </w:rPr>
        <w:t>Réparations</w:t>
      </w: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          Le bailleur se réserve le droit de faire procéder aux réparations nécessaires aux frais du preneur. </w:t>
      </w:r>
    </w:p>
    <w:p w:rsidR="00926228" w:rsidRDefault="00926228" w:rsidP="00306782">
      <w:pPr>
        <w:pStyle w:val="Standard"/>
        <w:ind w:right="227"/>
        <w:rPr>
          <w:rFonts w:cs="Arial"/>
          <w:sz w:val="18"/>
          <w:szCs w:val="18"/>
        </w:rPr>
      </w:pPr>
    </w:p>
    <w:p w:rsidR="00926228" w:rsidRDefault="00926228" w:rsidP="00306782">
      <w:pPr>
        <w:pStyle w:val="Standard"/>
        <w:ind w:right="227"/>
        <w:rPr>
          <w:rFonts w:cs="Arial"/>
          <w:sz w:val="18"/>
          <w:szCs w:val="18"/>
        </w:rPr>
      </w:pPr>
      <w:r w:rsidRPr="006E2467">
        <w:rPr>
          <w:rFonts w:cs="Arial"/>
          <w:b/>
          <w:sz w:val="18"/>
          <w:szCs w:val="18"/>
        </w:rPr>
        <w:t>9.</w:t>
      </w:r>
      <w:r>
        <w:rPr>
          <w:rFonts w:cs="Arial"/>
          <w:sz w:val="18"/>
          <w:szCs w:val="18"/>
        </w:rPr>
        <w:t xml:space="preserve">     </w:t>
      </w:r>
      <w:r w:rsidRPr="00926228">
        <w:rPr>
          <w:rFonts w:cs="Arial"/>
          <w:b/>
          <w:sz w:val="18"/>
          <w:szCs w:val="18"/>
          <w:u w:val="single"/>
        </w:rPr>
        <w:t xml:space="preserve">SABAM et </w:t>
      </w:r>
      <w:r>
        <w:rPr>
          <w:rFonts w:cs="Arial"/>
          <w:b/>
          <w:sz w:val="18"/>
          <w:szCs w:val="18"/>
          <w:u w:val="single"/>
        </w:rPr>
        <w:t>R</w:t>
      </w:r>
      <w:r w:rsidRPr="00926228">
        <w:rPr>
          <w:rFonts w:cs="Arial"/>
          <w:b/>
          <w:sz w:val="18"/>
          <w:szCs w:val="18"/>
          <w:u w:val="single"/>
        </w:rPr>
        <w:t>émunération équitable</w:t>
      </w:r>
    </w:p>
    <w:p w:rsidR="00926228" w:rsidRDefault="00926228" w:rsidP="00306782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Le preneur  s'engage à respecter les directives concernant:</w:t>
      </w:r>
    </w:p>
    <w:p w:rsidR="00926228" w:rsidRDefault="00926228" w:rsidP="00306782">
      <w:pPr>
        <w:pStyle w:val="Standard"/>
        <w:ind w:right="227"/>
      </w:pPr>
      <w:r>
        <w:rPr>
          <w:rFonts w:cs="Arial"/>
          <w:sz w:val="18"/>
          <w:szCs w:val="18"/>
        </w:rPr>
        <w:t xml:space="preserve">           - La Rémunération équitable :</w:t>
      </w:r>
      <w:r>
        <w:t xml:space="preserve"> 070/66 00 14 </w:t>
      </w:r>
    </w:p>
    <w:p w:rsidR="00306782" w:rsidRDefault="00926228" w:rsidP="00306782">
      <w:pPr>
        <w:pStyle w:val="Standard"/>
        <w:ind w:right="227"/>
        <w:rPr>
          <w:rFonts w:cs="Arial"/>
          <w:sz w:val="18"/>
          <w:szCs w:val="18"/>
        </w:rPr>
      </w:pPr>
      <w:r>
        <w:t xml:space="preserve">          - La SABAM : +32.2.286.82.11</w:t>
      </w:r>
      <w:r>
        <w:rPr>
          <w:rFonts w:cs="Arial"/>
          <w:sz w:val="18"/>
          <w:szCs w:val="18"/>
        </w:rPr>
        <w:t xml:space="preserve">  </w:t>
      </w:r>
    </w:p>
    <w:p w:rsidR="00306782" w:rsidRDefault="00306782" w:rsidP="00306782">
      <w:pPr>
        <w:pStyle w:val="Standard"/>
        <w:ind w:right="227"/>
        <w:rPr>
          <w:rFonts w:cs="Arial"/>
          <w:sz w:val="18"/>
          <w:szCs w:val="18"/>
        </w:rPr>
      </w:pPr>
    </w:p>
    <w:p w:rsidR="00306782" w:rsidRPr="00F861C1" w:rsidRDefault="006E2467" w:rsidP="00F861C1">
      <w:pPr>
        <w:pStyle w:val="Standard"/>
        <w:ind w:right="227"/>
        <w:rPr>
          <w:rFonts w:cs="Arial"/>
          <w:sz w:val="22"/>
          <w:szCs w:val="22"/>
        </w:rPr>
      </w:pPr>
      <w:r w:rsidRPr="00F861C1">
        <w:rPr>
          <w:rFonts w:cs="Arial"/>
          <w:b/>
          <w:sz w:val="22"/>
          <w:szCs w:val="22"/>
        </w:rPr>
        <w:t>10</w:t>
      </w:r>
      <w:r w:rsidR="00F861C1" w:rsidRPr="00F861C1">
        <w:rPr>
          <w:rFonts w:cs="Arial"/>
          <w:b/>
          <w:sz w:val="22"/>
          <w:szCs w:val="22"/>
        </w:rPr>
        <w:t>. Il est obligatoire de se fournir pour toutes les boissons auprès du brasseur CORMAN SPRL (rue de la Coopérative 3 à 4140 Sprimont 04/382.18.73). A défaut, une retenue de 200 € sera prélevée sur la caution.</w:t>
      </w:r>
    </w:p>
    <w:p w:rsidR="00306782" w:rsidRDefault="00306782" w:rsidP="00306782">
      <w:pPr>
        <w:pStyle w:val="Standard"/>
        <w:ind w:right="227"/>
        <w:rPr>
          <w:rFonts w:cs="Arial"/>
          <w:b/>
          <w:sz w:val="18"/>
          <w:szCs w:val="18"/>
        </w:rPr>
      </w:pPr>
    </w:p>
    <w:p w:rsidR="00306782" w:rsidRPr="00306782" w:rsidRDefault="00306782" w:rsidP="00306782">
      <w:pPr>
        <w:pStyle w:val="Standard"/>
        <w:ind w:right="227"/>
        <w:rPr>
          <w:rFonts w:cs="Arial"/>
          <w:b/>
          <w:sz w:val="18"/>
          <w:szCs w:val="18"/>
        </w:rPr>
      </w:pPr>
      <w:r w:rsidRPr="00306782">
        <w:rPr>
          <w:rFonts w:cs="Arial"/>
          <w:b/>
          <w:sz w:val="18"/>
          <w:szCs w:val="18"/>
        </w:rPr>
        <w:t>1</w:t>
      </w:r>
      <w:r w:rsidR="006E2467">
        <w:rPr>
          <w:rFonts w:cs="Arial"/>
          <w:b/>
          <w:sz w:val="18"/>
          <w:szCs w:val="18"/>
        </w:rPr>
        <w:t>1.</w:t>
      </w:r>
      <w:r>
        <w:rPr>
          <w:rFonts w:cs="Arial"/>
          <w:sz w:val="18"/>
          <w:szCs w:val="18"/>
        </w:rPr>
        <w:t xml:space="preserve">   </w:t>
      </w:r>
      <w:r w:rsidRPr="00306782">
        <w:rPr>
          <w:rFonts w:cs="Arial"/>
          <w:sz w:val="18"/>
          <w:szCs w:val="18"/>
        </w:rPr>
        <w:t>En cas de problème, le preneur s’engage à contacter immédiatement l’un des administrateurs de l’ASBL dont la liste est mentionnée ci-dessous.</w:t>
      </w:r>
      <w:r>
        <w:rPr>
          <w:rFonts w:cs="Arial"/>
          <w:sz w:val="18"/>
          <w:szCs w:val="18"/>
        </w:rPr>
        <w:t xml:space="preserve"> L’ASBL se réserve un droit de visite durant la manifestation.</w:t>
      </w:r>
    </w:p>
    <w:p w:rsidR="00306782" w:rsidRPr="00306782" w:rsidRDefault="00306782" w:rsidP="00306782">
      <w:pPr>
        <w:pStyle w:val="Standard"/>
        <w:ind w:right="227"/>
        <w:rPr>
          <w:rFonts w:cs="Arial"/>
          <w:sz w:val="18"/>
          <w:szCs w:val="18"/>
        </w:rPr>
      </w:pPr>
    </w:p>
    <w:p w:rsidR="00306782" w:rsidRPr="00306782" w:rsidRDefault="00306782" w:rsidP="00306782">
      <w:pPr>
        <w:pStyle w:val="Standard"/>
        <w:ind w:right="227"/>
        <w:rPr>
          <w:rFonts w:cs="Arial"/>
          <w:sz w:val="18"/>
          <w:szCs w:val="18"/>
        </w:rPr>
      </w:pPr>
    </w:p>
    <w:p w:rsidR="00306782" w:rsidRPr="00FA66DD" w:rsidRDefault="00DA7354" w:rsidP="00306782">
      <w:pPr>
        <w:pStyle w:val="Standard"/>
        <w:ind w:right="227"/>
        <w:jc w:val="center"/>
        <w:rPr>
          <w:rFonts w:cs="Arial"/>
          <w:b/>
          <w:sz w:val="18"/>
          <w:szCs w:val="18"/>
        </w:rPr>
      </w:pPr>
      <w:r w:rsidRPr="00DA7354">
        <w:rPr>
          <w:rFonts w:cs="Arial"/>
          <w:noProof/>
          <w:sz w:val="16"/>
          <w:szCs w:val="16"/>
          <w:lang w:val="fr-BE" w:eastAsia="fr-BE"/>
        </w:rPr>
        <w:pict>
          <v:line id="_x0000_s1056" style="position:absolute;left:0;text-align:left;z-index:251687936;visibility:visible" from="278.15pt,7.4pt" to="391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 w:rsidR="00306782" w:rsidRPr="00306782">
        <w:rPr>
          <w:rFonts w:cs="Arial"/>
          <w:sz w:val="18"/>
          <w:szCs w:val="18"/>
        </w:rPr>
        <w:t>Fait à Chevron, le</w:t>
      </w:r>
      <w:r w:rsidR="00AB78FF">
        <w:rPr>
          <w:rFonts w:cs="Arial"/>
          <w:sz w:val="18"/>
          <w:szCs w:val="18"/>
        </w:rPr>
        <w:t xml:space="preserve">      </w:t>
      </w:r>
    </w:p>
    <w:p w:rsidR="00306782" w:rsidRDefault="00306782" w:rsidP="00306782">
      <w:pPr>
        <w:pStyle w:val="Standard"/>
        <w:ind w:right="227"/>
        <w:jc w:val="center"/>
        <w:rPr>
          <w:rFonts w:cs="Arial"/>
          <w:sz w:val="18"/>
          <w:szCs w:val="18"/>
        </w:rPr>
      </w:pPr>
    </w:p>
    <w:p w:rsidR="00306782" w:rsidRDefault="00306782" w:rsidP="00306782">
      <w:pPr>
        <w:pStyle w:val="Standard"/>
        <w:ind w:right="227"/>
        <w:jc w:val="center"/>
        <w:rPr>
          <w:rFonts w:cs="Arial"/>
          <w:sz w:val="16"/>
          <w:szCs w:val="16"/>
        </w:rPr>
      </w:pPr>
      <w:r w:rsidRPr="00306782">
        <w:rPr>
          <w:rFonts w:cs="Arial"/>
          <w:b/>
          <w:i/>
          <w:sz w:val="16"/>
          <w:szCs w:val="16"/>
        </w:rPr>
        <w:t>En autant d’exemplaires qu’il</w:t>
      </w:r>
      <w:r>
        <w:rPr>
          <w:rFonts w:cs="Arial"/>
          <w:b/>
          <w:i/>
          <w:sz w:val="16"/>
          <w:szCs w:val="16"/>
        </w:rPr>
        <w:t xml:space="preserve"> y a de parties, chaque exemplaire ayant valeur d’original</w:t>
      </w:r>
    </w:p>
    <w:p w:rsidR="00306782" w:rsidRDefault="00306782" w:rsidP="00306782">
      <w:pPr>
        <w:pStyle w:val="Standard"/>
        <w:ind w:right="227"/>
        <w:jc w:val="center"/>
        <w:rPr>
          <w:rFonts w:cs="Arial"/>
          <w:sz w:val="18"/>
          <w:szCs w:val="18"/>
        </w:rPr>
      </w:pPr>
    </w:p>
    <w:p w:rsidR="00306782" w:rsidRDefault="00306782" w:rsidP="00306782">
      <w:pPr>
        <w:pStyle w:val="Standard"/>
        <w:ind w:right="22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Chaque partie reconnait avoir reçu le sien.</w:t>
      </w:r>
    </w:p>
    <w:p w:rsidR="00306782" w:rsidRDefault="00306782" w:rsidP="00306782">
      <w:pPr>
        <w:pStyle w:val="Standard"/>
        <w:ind w:right="227"/>
        <w:jc w:val="center"/>
        <w:rPr>
          <w:rFonts w:cs="Arial"/>
          <w:sz w:val="18"/>
          <w:szCs w:val="18"/>
        </w:rPr>
      </w:pPr>
    </w:p>
    <w:p w:rsidR="00306782" w:rsidRDefault="00306782" w:rsidP="00306782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Pour le(s) preneur(s)                                                             Pour l’ASBL « </w:t>
      </w:r>
      <w:r w:rsidRPr="00306782">
        <w:rPr>
          <w:rFonts w:cs="Arial"/>
          <w:b/>
          <w:sz w:val="18"/>
          <w:szCs w:val="18"/>
        </w:rPr>
        <w:t>Cercle Saint Paul</w:t>
      </w:r>
      <w:r>
        <w:rPr>
          <w:rFonts w:cs="Arial"/>
          <w:sz w:val="18"/>
          <w:szCs w:val="18"/>
        </w:rPr>
        <w:t> »</w:t>
      </w:r>
    </w:p>
    <w:p w:rsidR="00306782" w:rsidRDefault="00306782" w:rsidP="00306782">
      <w:pPr>
        <w:pStyle w:val="Standard"/>
        <w:ind w:right="227"/>
        <w:rPr>
          <w:rFonts w:cs="Arial"/>
          <w:sz w:val="18"/>
          <w:szCs w:val="18"/>
        </w:rPr>
      </w:pPr>
    </w:p>
    <w:p w:rsidR="00306782" w:rsidRDefault="009F1BFB" w:rsidP="00306782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</w:t>
      </w:r>
      <w:r w:rsidRPr="009F1BFB">
        <w:rPr>
          <w:rFonts w:cs="Arial"/>
          <w:noProof/>
          <w:sz w:val="18"/>
          <w:szCs w:val="18"/>
          <w:lang w:val="fr-BE" w:eastAsia="fr-BE"/>
        </w:rPr>
        <w:drawing>
          <wp:inline distT="0" distB="0" distL="0" distR="0">
            <wp:extent cx="1339646" cy="5852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17" cy="5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4F" w:rsidRPr="007F4A36" w:rsidRDefault="00DF344F" w:rsidP="00306782">
      <w:pPr>
        <w:pStyle w:val="Standard"/>
        <w:ind w:right="227"/>
        <w:rPr>
          <w:rFonts w:ascii="Lucida Handwriting" w:hAnsi="Lucida Handwriting"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7F4A36">
        <w:rPr>
          <w:rFonts w:ascii="Lucida Handwriting" w:hAnsi="Lucida Handwriting" w:cs="Arial"/>
          <w:i/>
          <w:sz w:val="18"/>
          <w:szCs w:val="18"/>
        </w:rPr>
        <w:t>Ivan ARNOULD</w:t>
      </w:r>
    </w:p>
    <w:p w:rsidR="00306782" w:rsidRDefault="00DA7354" w:rsidP="00306782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BE" w:eastAsia="fr-BE"/>
        </w:rPr>
        <w:pict>
          <v:line id="_x0000_s1055" style="position:absolute;z-index:251686912;visibility:visible" from="37.4pt,.75pt" to="15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  <w:r>
        <w:rPr>
          <w:rFonts w:cs="Arial"/>
          <w:noProof/>
          <w:sz w:val="18"/>
          <w:szCs w:val="18"/>
          <w:lang w:val="fr-BE" w:eastAsia="fr-BE"/>
        </w:rPr>
        <w:pict>
          <v:line id="_x0000_s1054" style="position:absolute;z-index:251685888;visibility:visible" from="294.95pt,.75pt" to="408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">
            <v:stroke dashstyle="1 1" endcap="round"/>
          </v:line>
        </w:pict>
      </w:r>
    </w:p>
    <w:p w:rsidR="00306782" w:rsidRPr="00306782" w:rsidRDefault="00306782" w:rsidP="00306782">
      <w:pPr>
        <w:pStyle w:val="Standard"/>
        <w:ind w:right="2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(Signature)                                                                                   (Signature)</w:t>
      </w:r>
    </w:p>
    <w:p w:rsidR="00306782" w:rsidRDefault="00306782" w:rsidP="00306782">
      <w:pPr>
        <w:pStyle w:val="Standard"/>
        <w:ind w:right="227"/>
        <w:jc w:val="center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(Signatures précédées de la mention « Lu et approuvé » et suivie du nom en majuscules)</w:t>
      </w:r>
    </w:p>
    <w:p w:rsidR="004A15F0" w:rsidRDefault="004A15F0" w:rsidP="00306782">
      <w:pPr>
        <w:pStyle w:val="Standard"/>
        <w:ind w:right="227"/>
        <w:jc w:val="center"/>
        <w:rPr>
          <w:rFonts w:cs="Arial"/>
          <w:b/>
          <w:i/>
          <w:sz w:val="16"/>
          <w:szCs w:val="16"/>
        </w:rPr>
      </w:pPr>
    </w:p>
    <w:p w:rsidR="00306782" w:rsidRDefault="00306782" w:rsidP="00306782">
      <w:pPr>
        <w:pStyle w:val="Standard"/>
        <w:ind w:right="227"/>
        <w:rPr>
          <w:rFonts w:cs="Arial"/>
          <w:sz w:val="18"/>
          <w:szCs w:val="18"/>
        </w:rPr>
      </w:pP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  <w:u w:val="single"/>
        </w:rPr>
      </w:pPr>
      <w:r w:rsidRPr="00B30F21">
        <w:rPr>
          <w:rFonts w:cs="Arial"/>
          <w:sz w:val="16"/>
          <w:szCs w:val="16"/>
          <w:u w:val="single"/>
        </w:rPr>
        <w:t>Administrateurs de l’ASBL « Cercle Saint Paul »</w:t>
      </w: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  <w:u w:val="single"/>
        </w:rPr>
      </w:pP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 </w:t>
      </w:r>
      <w:r w:rsidRPr="00B30F21">
        <w:rPr>
          <w:rFonts w:cs="Arial"/>
          <w:b/>
          <w:sz w:val="16"/>
          <w:szCs w:val="16"/>
        </w:rPr>
        <w:t>en priorité : Ivan ARNOULD </w:t>
      </w:r>
      <w:proofErr w:type="gramStart"/>
      <w:r w:rsidRPr="00B30F21">
        <w:rPr>
          <w:rFonts w:cs="Arial"/>
          <w:b/>
          <w:sz w:val="16"/>
          <w:szCs w:val="16"/>
        </w:rPr>
        <w:t>:  0491</w:t>
      </w:r>
      <w:proofErr w:type="gramEnd"/>
      <w:r w:rsidRPr="00B30F21">
        <w:rPr>
          <w:rFonts w:cs="Arial"/>
          <w:b/>
          <w:sz w:val="16"/>
          <w:szCs w:val="16"/>
        </w:rPr>
        <w:t xml:space="preserve">/06.68.43     </w:t>
      </w:r>
      <w:r w:rsidRPr="00B30F21">
        <w:rPr>
          <w:rFonts w:cs="Arial"/>
          <w:sz w:val="16"/>
          <w:szCs w:val="16"/>
        </w:rPr>
        <w:t xml:space="preserve">                               Albert HEMMERLIN : 0478/34.35.55</w:t>
      </w: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 xml:space="preserve">Jean-Pierre VERDIN : 0498/86.74.29                                                    Benoît LAFFINEUR : 0496/21.07.93       </w:t>
      </w:r>
    </w:p>
    <w:p w:rsidR="00306782" w:rsidRPr="00B30F21" w:rsidRDefault="00306782" w:rsidP="00306782">
      <w:pPr>
        <w:pStyle w:val="Standard"/>
        <w:ind w:right="227"/>
        <w:rPr>
          <w:rFonts w:cs="Arial"/>
          <w:sz w:val="16"/>
          <w:szCs w:val="16"/>
        </w:rPr>
      </w:pPr>
      <w:r w:rsidRPr="00B30F21">
        <w:rPr>
          <w:rFonts w:cs="Arial"/>
          <w:sz w:val="16"/>
          <w:szCs w:val="16"/>
        </w:rPr>
        <w:t>Pierre TOUSSET : 0477/58.53.17                                                          Michel TELLER : 086/43.30.99</w:t>
      </w:r>
    </w:p>
    <w:sectPr w:rsidR="00306782" w:rsidRPr="00B30F21" w:rsidSect="00994B04">
      <w:pgSz w:w="11906" w:h="16838"/>
      <w:pgMar w:top="284" w:right="1134" w:bottom="71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Times New Roman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EE2"/>
    <w:multiLevelType w:val="hybridMultilevel"/>
    <w:tmpl w:val="7FA6A800"/>
    <w:lvl w:ilvl="0" w:tplc="A6E87D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7615"/>
    <w:multiLevelType w:val="hybridMultilevel"/>
    <w:tmpl w:val="443282FA"/>
    <w:lvl w:ilvl="0" w:tplc="2634F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B04"/>
    <w:rsid w:val="0007014D"/>
    <w:rsid w:val="00107C19"/>
    <w:rsid w:val="00196110"/>
    <w:rsid w:val="001A6107"/>
    <w:rsid w:val="0023752B"/>
    <w:rsid w:val="00244306"/>
    <w:rsid w:val="0025773F"/>
    <w:rsid w:val="002647B7"/>
    <w:rsid w:val="002C6D1E"/>
    <w:rsid w:val="002D10BE"/>
    <w:rsid w:val="002F41AF"/>
    <w:rsid w:val="002F770F"/>
    <w:rsid w:val="00306782"/>
    <w:rsid w:val="003116D3"/>
    <w:rsid w:val="00312795"/>
    <w:rsid w:val="004421A2"/>
    <w:rsid w:val="00452A58"/>
    <w:rsid w:val="004A15F0"/>
    <w:rsid w:val="00581A5C"/>
    <w:rsid w:val="005A4655"/>
    <w:rsid w:val="005C1726"/>
    <w:rsid w:val="005D7ED4"/>
    <w:rsid w:val="006E2467"/>
    <w:rsid w:val="0073150B"/>
    <w:rsid w:val="00732CFF"/>
    <w:rsid w:val="00733909"/>
    <w:rsid w:val="007A48F0"/>
    <w:rsid w:val="007F4A36"/>
    <w:rsid w:val="00805EA9"/>
    <w:rsid w:val="00820201"/>
    <w:rsid w:val="008267E1"/>
    <w:rsid w:val="008341FF"/>
    <w:rsid w:val="00841C1F"/>
    <w:rsid w:val="00842D61"/>
    <w:rsid w:val="00890C41"/>
    <w:rsid w:val="00890FA3"/>
    <w:rsid w:val="00926228"/>
    <w:rsid w:val="00994B04"/>
    <w:rsid w:val="00996313"/>
    <w:rsid w:val="009B1E61"/>
    <w:rsid w:val="009B2363"/>
    <w:rsid w:val="009D5A2E"/>
    <w:rsid w:val="009F1BFB"/>
    <w:rsid w:val="00A241F6"/>
    <w:rsid w:val="00AB78FF"/>
    <w:rsid w:val="00B30F21"/>
    <w:rsid w:val="00B6382C"/>
    <w:rsid w:val="00BC2962"/>
    <w:rsid w:val="00CA3CEC"/>
    <w:rsid w:val="00D87C70"/>
    <w:rsid w:val="00DA7354"/>
    <w:rsid w:val="00DF344F"/>
    <w:rsid w:val="00E228B9"/>
    <w:rsid w:val="00E32521"/>
    <w:rsid w:val="00EA2782"/>
    <w:rsid w:val="00EE6377"/>
    <w:rsid w:val="00F104CC"/>
    <w:rsid w:val="00F861C1"/>
    <w:rsid w:val="00FA66DD"/>
    <w:rsid w:val="00FC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94B0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94B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67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ivan.arnoul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clesaintpaulchevron.sitew.b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MP Stoumont</cp:lastModifiedBy>
  <cp:revision>2</cp:revision>
  <cp:lastPrinted>2018-06-04T21:41:00Z</cp:lastPrinted>
  <dcterms:created xsi:type="dcterms:W3CDTF">2018-06-04T22:33:00Z</dcterms:created>
  <dcterms:modified xsi:type="dcterms:W3CDTF">2018-06-04T22:33:00Z</dcterms:modified>
</cp:coreProperties>
</file>